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71"/>
        <w:gridCol w:w="3414"/>
      </w:tblGrid>
      <w:tr w:rsidR="00880783" w:rsidRPr="00AA4794" w14:paraId="22E1C216" w14:textId="77777777" w:rsidTr="00CB0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29"/>
        </w:trPr>
        <w:tc>
          <w:tcPr>
            <w:tcW w:w="7370" w:type="dxa"/>
            <w:tcMar>
              <w:right w:w="288" w:type="dxa"/>
            </w:tcMar>
          </w:tcPr>
          <w:p w14:paraId="7FE07558" w14:textId="16774812" w:rsidR="005C61E4" w:rsidRPr="00AA4794" w:rsidRDefault="005C61E4" w:rsidP="00BA5629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21E9CCBA" wp14:editId="03D32F6A">
                  <wp:extent cx="3755796" cy="409305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796" cy="4093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A3DC17" w14:textId="67155B4B" w:rsidR="005C61E4" w:rsidRPr="00932146" w:rsidRDefault="00902517" w:rsidP="005C61E4">
            <w:pPr>
              <w:pStyle w:val="Heading1"/>
              <w:outlineLvl w:val="0"/>
              <w:rPr>
                <w:sz w:val="72"/>
                <w:szCs w:val="72"/>
              </w:rPr>
            </w:pPr>
            <w:r w:rsidRPr="00932146">
              <w:rPr>
                <w:sz w:val="72"/>
                <w:szCs w:val="72"/>
              </w:rPr>
              <w:t>Linking the Pas</w:t>
            </w:r>
            <w:r w:rsidR="00676D57">
              <w:rPr>
                <w:sz w:val="72"/>
                <w:szCs w:val="72"/>
              </w:rPr>
              <w:t>t</w:t>
            </w:r>
            <w:r w:rsidRPr="00932146">
              <w:rPr>
                <w:sz w:val="72"/>
                <w:szCs w:val="72"/>
              </w:rPr>
              <w:t xml:space="preserve"> with the Future</w:t>
            </w:r>
          </w:p>
          <w:p w14:paraId="1471A1AE" w14:textId="77777777" w:rsidR="00932146" w:rsidRDefault="00932146" w:rsidP="005C61E4">
            <w:pPr>
              <w:spacing w:after="160" w:line="312" w:lineRule="auto"/>
              <w:rPr>
                <w:bCs w:val="0"/>
              </w:rPr>
            </w:pPr>
          </w:p>
          <w:p w14:paraId="463F39C5" w14:textId="250207EC" w:rsidR="005C61E4" w:rsidRDefault="00902517" w:rsidP="005C61E4">
            <w:pPr>
              <w:spacing w:after="160" w:line="312" w:lineRule="auto"/>
              <w:rPr>
                <w:bCs w:val="0"/>
              </w:rPr>
            </w:pPr>
            <w:r>
              <w:t xml:space="preserve">We are pleased to announce that this </w:t>
            </w:r>
            <w:proofErr w:type="spellStart"/>
            <w:r>
              <w:t>years</w:t>
            </w:r>
            <w:proofErr w:type="spellEnd"/>
            <w:r>
              <w:t xml:space="preserve"> annual Golf tournament will be hosted by the newly formed LAD 103.  The event will take place at the Circle Pine Golf Course in CFB Borden from the 8</w:t>
            </w:r>
            <w:r w:rsidRPr="00902517">
              <w:rPr>
                <w:vertAlign w:val="superscript"/>
              </w:rPr>
              <w:t>th</w:t>
            </w:r>
            <w:r>
              <w:t xml:space="preserve"> to the 10</w:t>
            </w:r>
            <w:r w:rsidRPr="00902517">
              <w:rPr>
                <w:vertAlign w:val="superscript"/>
              </w:rPr>
              <w:t>th</w:t>
            </w:r>
            <w:r>
              <w:t xml:space="preserve"> of August 2018.  Many events are being </w:t>
            </w:r>
            <w:r w:rsidR="00676D57">
              <w:t>planned</w:t>
            </w:r>
            <w:r>
              <w:t xml:space="preserve"> for your entertainment as well as the re-introduction of many corporate sponsors stepping up to enhance the prize table.  </w:t>
            </w:r>
          </w:p>
          <w:p w14:paraId="4BDE18ED" w14:textId="2E4C1B9F" w:rsidR="00902517" w:rsidRPr="00AA4794" w:rsidRDefault="00902517" w:rsidP="005C61E4">
            <w:pPr>
              <w:spacing w:after="160" w:line="312" w:lineRule="auto"/>
            </w:pPr>
            <w:r>
              <w:t>Register early to insure your spot</w:t>
            </w:r>
            <w:r w:rsidR="00431D1E">
              <w:t xml:space="preserve"> at the “Tee Off”.  </w:t>
            </w:r>
          </w:p>
          <w:p w14:paraId="095C1FB4" w14:textId="77777777" w:rsidR="00880783" w:rsidRDefault="00932146" w:rsidP="00AA4794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E-transfers for registration payments will be available.  Send transfer to </w:t>
            </w:r>
            <w:hyperlink r:id="rId11" w:history="1">
              <w:r w:rsidRPr="007F3BA5">
                <w:rPr>
                  <w:rStyle w:val="Hyperlink"/>
                  <w:noProof/>
                  <w:lang w:eastAsia="en-US"/>
                </w:rPr>
                <w:t>lad103borden@gmail.com</w:t>
              </w:r>
            </w:hyperlink>
            <w:r>
              <w:rPr>
                <w:noProof/>
                <w:lang w:eastAsia="en-US"/>
              </w:rPr>
              <w:t xml:space="preserve"> followed by an email with the answer to the security question.</w:t>
            </w:r>
          </w:p>
          <w:p w14:paraId="5B7ED07D" w14:textId="77777777" w:rsidR="00932146" w:rsidRDefault="00932146" w:rsidP="00AA4794">
            <w:pPr>
              <w:spacing w:after="160" w:line="312" w:lineRule="auto"/>
              <w:rPr>
                <w:bCs w:val="0"/>
              </w:rPr>
            </w:pPr>
          </w:p>
          <w:p w14:paraId="02980520" w14:textId="6209096D" w:rsidR="00932146" w:rsidRPr="00932146" w:rsidRDefault="00932146" w:rsidP="00AA4794">
            <w:pPr>
              <w:spacing w:after="160" w:line="312" w:lineRule="auto"/>
              <w:rPr>
                <w:rFonts w:ascii="Lucida Handwriting" w:hAnsi="Lucida Handwriting"/>
              </w:rPr>
            </w:pPr>
            <w:r w:rsidRPr="00331F76">
              <w:rPr>
                <w:rFonts w:ascii="Lucida Handwriting" w:hAnsi="Lucida Handwriting"/>
                <w:color w:val="FF0000"/>
              </w:rPr>
              <w:t>SEE YOU AT THE MEET AND GREET</w:t>
            </w:r>
          </w:p>
        </w:tc>
        <w:tc>
          <w:tcPr>
            <w:tcW w:w="3414" w:type="dxa"/>
          </w:tcPr>
          <w:p w14:paraId="1D0945D7" w14:textId="3A23FEE7" w:rsidR="005C61E4" w:rsidRDefault="00BA5629" w:rsidP="005C61E4">
            <w:pPr>
              <w:pStyle w:val="Heading2"/>
              <w:outlineLvl w:val="1"/>
              <w:rPr>
                <w:bCs w:val="0"/>
              </w:rPr>
            </w:pPr>
            <w:r w:rsidRPr="00874A99">
              <w:rPr>
                <w:sz w:val="40"/>
                <w:szCs w:val="40"/>
              </w:rPr>
              <w:t>55</w:t>
            </w:r>
            <w:r w:rsidRPr="00874A99">
              <w:rPr>
                <w:sz w:val="40"/>
                <w:szCs w:val="40"/>
                <w:vertAlign w:val="superscript"/>
              </w:rPr>
              <w:t>th</w:t>
            </w:r>
            <w:r>
              <w:t xml:space="preserve"> Annual</w:t>
            </w:r>
          </w:p>
          <w:p w14:paraId="11F6C374" w14:textId="535F1965" w:rsidR="00BA5629" w:rsidRDefault="00BA5629" w:rsidP="005C61E4">
            <w:pPr>
              <w:pStyle w:val="Heading2"/>
              <w:outlineLvl w:val="1"/>
              <w:rPr>
                <w:bCs w:val="0"/>
              </w:rPr>
            </w:pPr>
            <w:r>
              <w:t>R.C.E.M.E.</w:t>
            </w:r>
          </w:p>
          <w:p w14:paraId="025E120F" w14:textId="3D454A95" w:rsidR="00BA5629" w:rsidRDefault="00BA5629" w:rsidP="005C61E4">
            <w:pPr>
              <w:pStyle w:val="Heading2"/>
              <w:outlineLvl w:val="1"/>
              <w:rPr>
                <w:bCs w:val="0"/>
              </w:rPr>
            </w:pPr>
            <w:r>
              <w:t>Golf</w:t>
            </w:r>
          </w:p>
          <w:p w14:paraId="264AFE10" w14:textId="7BE52716" w:rsidR="00BA5629" w:rsidRPr="00AA4794" w:rsidRDefault="00BA5629" w:rsidP="005C61E4">
            <w:pPr>
              <w:pStyle w:val="Heading2"/>
              <w:outlineLvl w:val="1"/>
            </w:pPr>
            <w:r>
              <w:t>Tournament</w:t>
            </w:r>
          </w:p>
          <w:p w14:paraId="07C8F8D7" w14:textId="77777777" w:rsidR="005C61E4" w:rsidRPr="00AA4794" w:rsidRDefault="00AC2B2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0312041680EA4D67BB283640780EE9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3FF0F45" w14:textId="002F9A75" w:rsidR="005C61E4" w:rsidRDefault="00BA5629" w:rsidP="005C61E4">
            <w:pPr>
              <w:pStyle w:val="Heading2"/>
              <w:outlineLvl w:val="1"/>
              <w:rPr>
                <w:bCs w:val="0"/>
              </w:rPr>
            </w:pPr>
            <w:r>
              <w:t>August 8</w:t>
            </w:r>
            <w:r w:rsidRPr="00BA5629">
              <w:rPr>
                <w:vertAlign w:val="superscript"/>
              </w:rPr>
              <w:t>th</w:t>
            </w:r>
            <w:r>
              <w:t xml:space="preserve"> -10</w:t>
            </w:r>
            <w:r w:rsidRPr="00BA5629">
              <w:rPr>
                <w:vertAlign w:val="superscript"/>
              </w:rPr>
              <w:t>th</w:t>
            </w:r>
          </w:p>
          <w:p w14:paraId="3D452B35" w14:textId="623A55C4" w:rsidR="00BA5629" w:rsidRDefault="00BA5629" w:rsidP="005C61E4">
            <w:pPr>
              <w:pStyle w:val="Heading2"/>
              <w:outlineLvl w:val="1"/>
              <w:rPr>
                <w:bCs w:val="0"/>
              </w:rPr>
            </w:pPr>
            <w:r>
              <w:t>2018</w:t>
            </w:r>
          </w:p>
          <w:p w14:paraId="72F936F6" w14:textId="2AB93C4D" w:rsidR="00BA5629" w:rsidRPr="00AA4794" w:rsidRDefault="00BA5629" w:rsidP="005C61E4">
            <w:pPr>
              <w:pStyle w:val="Heading2"/>
              <w:outlineLvl w:val="1"/>
            </w:pPr>
            <w:r>
              <w:t>Borden Golf Club</w:t>
            </w:r>
          </w:p>
          <w:p w14:paraId="46C6E4CE" w14:textId="03360318" w:rsidR="005C61E4" w:rsidRDefault="00BA5629" w:rsidP="005C61E4">
            <w:pPr>
              <w:pStyle w:val="Heading2"/>
              <w:outlineLvl w:val="1"/>
              <w:rPr>
                <w:bCs w:val="0"/>
              </w:rPr>
            </w:pPr>
            <w:r>
              <w:t xml:space="preserve">Hosted by </w:t>
            </w:r>
          </w:p>
          <w:p w14:paraId="4A217268" w14:textId="23B76552" w:rsidR="00BA5629" w:rsidRDefault="00BA5629" w:rsidP="005C61E4">
            <w:pPr>
              <w:pStyle w:val="Heading2"/>
              <w:outlineLvl w:val="1"/>
              <w:rPr>
                <w:bCs w:val="0"/>
              </w:rPr>
            </w:pPr>
            <w:r>
              <w:t>103 Light Aid Detachment Borden</w:t>
            </w:r>
          </w:p>
          <w:p w14:paraId="4E61298A" w14:textId="77777777" w:rsidR="00CB0F44" w:rsidRDefault="00CB0F44" w:rsidP="005C61E4">
            <w:pPr>
              <w:pStyle w:val="Heading2"/>
              <w:outlineLvl w:val="1"/>
            </w:pPr>
          </w:p>
          <w:p w14:paraId="30540F80" w14:textId="1C74F82A" w:rsidR="00874A99" w:rsidRDefault="00874A99" w:rsidP="005C61E4">
            <w:pPr>
              <w:pStyle w:val="Heading2"/>
              <w:outlineLvl w:val="1"/>
              <w:rPr>
                <w:bCs w:val="0"/>
              </w:rPr>
            </w:pPr>
            <w:r>
              <w:rPr>
                <w:bCs w:val="0"/>
              </w:rPr>
              <w:t>Registration Rates</w:t>
            </w:r>
          </w:p>
          <w:p w14:paraId="64CD2ABB" w14:textId="65C723DB" w:rsidR="00874A99" w:rsidRDefault="00874A99" w:rsidP="00874A99">
            <w:pPr>
              <w:pStyle w:val="Heading2"/>
              <w:jc w:val="left"/>
              <w:outlineLvl w:val="1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Golfer     $165.00</w:t>
            </w:r>
          </w:p>
          <w:p w14:paraId="360A9C6D" w14:textId="74017979" w:rsidR="00874A99" w:rsidRDefault="00874A99" w:rsidP="00874A99">
            <w:pPr>
              <w:pStyle w:val="Heading2"/>
              <w:jc w:val="left"/>
              <w:outlineLvl w:val="1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Corps Member     $155.00</w:t>
            </w:r>
          </w:p>
          <w:p w14:paraId="319F1BCA" w14:textId="703703FB" w:rsidR="00874A99" w:rsidRDefault="00874A99" w:rsidP="00874A99">
            <w:pPr>
              <w:pStyle w:val="Heading2"/>
              <w:jc w:val="left"/>
              <w:outlineLvl w:val="1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Golf Club </w:t>
            </w:r>
            <w:proofErr w:type="spellStart"/>
            <w:r>
              <w:rPr>
                <w:sz w:val="20"/>
                <w:szCs w:val="20"/>
              </w:rPr>
              <w:t>Mbr</w:t>
            </w:r>
            <w:proofErr w:type="spellEnd"/>
            <w:r>
              <w:rPr>
                <w:sz w:val="20"/>
                <w:szCs w:val="20"/>
              </w:rPr>
              <w:t xml:space="preserve">      $135.00</w:t>
            </w:r>
          </w:p>
          <w:p w14:paraId="57449524" w14:textId="6C6CB6B7" w:rsidR="005C61E4" w:rsidRPr="00874A99" w:rsidRDefault="00874A99" w:rsidP="00874A99">
            <w:pPr>
              <w:pStyle w:val="Heading2"/>
              <w:jc w:val="lef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</w:t>
            </w:r>
            <w:r w:rsidR="00CB0F44">
              <w:rPr>
                <w:sz w:val="20"/>
                <w:szCs w:val="20"/>
              </w:rPr>
              <w:t>s /</w:t>
            </w:r>
            <w:r>
              <w:rPr>
                <w:sz w:val="20"/>
                <w:szCs w:val="20"/>
              </w:rPr>
              <w:t xml:space="preserve"> Club </w:t>
            </w:r>
            <w:proofErr w:type="spellStart"/>
            <w:r>
              <w:rPr>
                <w:sz w:val="20"/>
                <w:szCs w:val="20"/>
              </w:rPr>
              <w:t>Mbr</w:t>
            </w:r>
            <w:proofErr w:type="spellEnd"/>
            <w:r>
              <w:rPr>
                <w:sz w:val="20"/>
                <w:szCs w:val="20"/>
              </w:rPr>
              <w:t xml:space="preserve"> $125.00         </w:t>
            </w:r>
          </w:p>
          <w:p w14:paraId="05099374" w14:textId="38D91B58" w:rsidR="005C61E4" w:rsidRPr="00AA4794" w:rsidRDefault="00431D1E" w:rsidP="005C61E4">
            <w:pPr>
              <w:pStyle w:val="Heading3"/>
              <w:outlineLvl w:val="2"/>
            </w:pPr>
            <w:r>
              <w:t>Light Aid Detachment 103</w:t>
            </w:r>
          </w:p>
          <w:p w14:paraId="5B6A793E" w14:textId="12E64400" w:rsidR="005C61E4" w:rsidRPr="00AA4794" w:rsidRDefault="00AC2B28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31D249E2D05D4E4CB2715F9CDF7C5D8A"/>
                </w:placeholder>
                <w15:appearance w15:val="hidden"/>
                <w:text w:multiLine="1"/>
              </w:sdtPr>
              <w:sdtEndPr/>
              <w:sdtContent>
                <w:r w:rsidR="00431D1E">
                  <w:t>Borden, Ontario</w:t>
                </w:r>
              </w:sdtContent>
            </w:sdt>
          </w:p>
          <w:p w14:paraId="1EBA30E4" w14:textId="7A529243" w:rsidR="005C61E4" w:rsidRDefault="00431D1E" w:rsidP="00AA4794">
            <w:pPr>
              <w:pStyle w:val="ContactInfo"/>
              <w:spacing w:line="312" w:lineRule="auto"/>
              <w:rPr>
                <w:bCs w:val="0"/>
              </w:rPr>
            </w:pPr>
            <w:r>
              <w:t xml:space="preserve"> lad103borden@gmail.com</w:t>
            </w:r>
          </w:p>
          <w:p w14:paraId="1590A522" w14:textId="691BD327" w:rsidR="00431D1E" w:rsidRDefault="00431D1E" w:rsidP="00AA4794">
            <w:pPr>
              <w:pStyle w:val="ContactInfo"/>
              <w:spacing w:line="312" w:lineRule="auto"/>
              <w:rPr>
                <w:bCs w:val="0"/>
              </w:rPr>
            </w:pPr>
          </w:p>
          <w:p w14:paraId="6B807C25" w14:textId="77777777" w:rsidR="00431D1E" w:rsidRPr="00AA4794" w:rsidRDefault="00431D1E" w:rsidP="00AA4794">
            <w:pPr>
              <w:pStyle w:val="ContactInfo"/>
              <w:spacing w:line="312" w:lineRule="auto"/>
            </w:pPr>
          </w:p>
          <w:p w14:paraId="67F26DD9" w14:textId="77777777" w:rsidR="005C61E4" w:rsidRPr="00AA4794" w:rsidRDefault="00AC2B28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F55968DCBB61495C8F877BE409BA50F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14:paraId="5A6D018F" w14:textId="77777777" w:rsidR="005C61E4" w:rsidRPr="00AA4794" w:rsidRDefault="00AC2B28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BE4FC67599D24A0BB5307F5917C74D2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14:paraId="49DF987D" w14:textId="2E6A194A" w:rsidR="005C61E4" w:rsidRDefault="005C61E4" w:rsidP="00CB0F44">
      <w:pPr>
        <w:pStyle w:val="NoSpacing"/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5D1C9D" w:rsidRPr="00AA4794" w14:paraId="4E524632" w14:textId="77777777" w:rsidTr="0068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59B9AAB8" w14:textId="77777777" w:rsidR="005D1C9D" w:rsidRPr="00AA4794" w:rsidRDefault="005D1C9D" w:rsidP="006853DB">
            <w:pPr>
              <w:spacing w:after="160" w:line="312" w:lineRule="auto"/>
            </w:pPr>
            <w:r w:rsidRPr="00AA4794">
              <w:rPr>
                <w:noProof/>
                <w:lang w:val="en-CA" w:eastAsia="en-CA"/>
              </w:rPr>
              <w:lastRenderedPageBreak/>
              <w:drawing>
                <wp:inline distT="0" distB="0" distL="0" distR="0" wp14:anchorId="6AC55D2F" wp14:editId="3094B63B">
                  <wp:extent cx="3755796" cy="409305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796" cy="4093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D73ABF" w14:textId="77777777" w:rsidR="005D1C9D" w:rsidRPr="002422C5" w:rsidRDefault="005D1C9D" w:rsidP="006853DB">
            <w:pPr>
              <w:pStyle w:val="Heading1"/>
              <w:outlineLvl w:val="0"/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2422C5">
              <w:rPr>
                <w:sz w:val="72"/>
                <w:szCs w:val="72"/>
                <w:lang w:val="fr-CA"/>
              </w:rPr>
              <w:t>Relier le pass</w:t>
            </w:r>
            <w:r w:rsidRPr="002422C5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 xml:space="preserve">é </w:t>
            </w:r>
          </w:p>
          <w:p w14:paraId="55F58C6C" w14:textId="77777777" w:rsidR="005D1C9D" w:rsidRPr="002422C5" w:rsidRDefault="005D1C9D" w:rsidP="006853DB">
            <w:pPr>
              <w:pStyle w:val="Heading1"/>
              <w:outlineLvl w:val="0"/>
              <w:rPr>
                <w:rFonts w:cs="Times New Roman"/>
                <w:sz w:val="72"/>
                <w:szCs w:val="72"/>
                <w:lang w:val="fr-CA"/>
              </w:rPr>
            </w:pPr>
            <w:proofErr w:type="gramStart"/>
            <w:r w:rsidRPr="002422C5">
              <w:rPr>
                <w:rFonts w:cs="Times New Roman"/>
                <w:sz w:val="72"/>
                <w:szCs w:val="72"/>
                <w:lang w:val="fr-CA"/>
              </w:rPr>
              <w:t>avec</w:t>
            </w:r>
            <w:proofErr w:type="gramEnd"/>
            <w:r w:rsidRPr="002422C5">
              <w:rPr>
                <w:rFonts w:cs="Times New Roman"/>
                <w:sz w:val="72"/>
                <w:szCs w:val="72"/>
                <w:lang w:val="fr-CA"/>
              </w:rPr>
              <w:t xml:space="preserve"> le futur</w:t>
            </w:r>
          </w:p>
          <w:p w14:paraId="4818FFAC" w14:textId="77777777" w:rsidR="005D1C9D" w:rsidRPr="002422C5" w:rsidRDefault="005D1C9D" w:rsidP="006853DB">
            <w:pPr>
              <w:spacing w:after="160" w:line="312" w:lineRule="auto"/>
              <w:rPr>
                <w:bCs w:val="0"/>
                <w:lang w:val="fr-CA"/>
              </w:rPr>
            </w:pPr>
          </w:p>
          <w:p w14:paraId="02154DAB" w14:textId="77777777" w:rsidR="005D1C9D" w:rsidRPr="00056783" w:rsidRDefault="005D1C9D" w:rsidP="006853DB">
            <w:pPr>
              <w:spacing w:after="160" w:line="312" w:lineRule="auto"/>
              <w:rPr>
                <w:bCs w:val="0"/>
                <w:lang w:val="fr-CA"/>
              </w:rPr>
            </w:pPr>
            <w:r w:rsidRPr="007825F2">
              <w:rPr>
                <w:lang w:val="fr-CA"/>
              </w:rPr>
              <w:t xml:space="preserve">Nous avons le </w:t>
            </w:r>
            <w:r>
              <w:rPr>
                <w:lang w:val="fr-CA"/>
              </w:rPr>
              <w:t>p</w:t>
            </w:r>
            <w:r w:rsidRPr="007825F2">
              <w:rPr>
                <w:lang w:val="fr-CA"/>
              </w:rPr>
              <w:t xml:space="preserve">laisir de vous annoncer que le tournoi de golf annuel sera organisé </w:t>
            </w:r>
            <w:r>
              <w:rPr>
                <w:lang w:val="fr-CA"/>
              </w:rPr>
              <w:t xml:space="preserve">par le LAD 103 de Borden. </w:t>
            </w:r>
            <w:r w:rsidRPr="007825F2">
              <w:rPr>
                <w:lang w:val="fr-CA"/>
              </w:rPr>
              <w:t>Cet évènement aura lieu au Club de Golf Circle Pine à la BFC Borden du 8 au 10 ao</w:t>
            </w:r>
            <w:r w:rsidRPr="002422C5">
              <w:rPr>
                <w:bCs w:val="0"/>
                <w:lang w:val="fr-CA"/>
              </w:rPr>
              <w:t>û</w:t>
            </w:r>
            <w:r w:rsidRPr="007825F2">
              <w:rPr>
                <w:lang w:val="fr-CA"/>
              </w:rPr>
              <w:t xml:space="preserve">t 2018. </w:t>
            </w:r>
            <w:r>
              <w:rPr>
                <w:lang w:val="fr-CA"/>
              </w:rPr>
              <w:t xml:space="preserve"> </w:t>
            </w:r>
            <w:proofErr w:type="gramStart"/>
            <w:r w:rsidRPr="00056783">
              <w:rPr>
                <w:lang w:val="fr-CA"/>
              </w:rPr>
              <w:t>Plusieurs évènement</w:t>
            </w:r>
            <w:proofErr w:type="gramEnd"/>
            <w:r w:rsidRPr="00056783">
              <w:rPr>
                <w:lang w:val="fr-CA"/>
              </w:rPr>
              <w:t xml:space="preserve"> seront planifier pour votre divert</w:t>
            </w:r>
            <w:r>
              <w:rPr>
                <w:lang w:val="fr-CA"/>
              </w:rPr>
              <w:t>issement</w:t>
            </w:r>
            <w:r w:rsidRPr="00056783">
              <w:rPr>
                <w:lang w:val="fr-CA"/>
              </w:rPr>
              <w:t xml:space="preserve"> en plus de ra</w:t>
            </w:r>
            <w:r>
              <w:rPr>
                <w:lang w:val="fr-CA"/>
              </w:rPr>
              <w:t>mené</w:t>
            </w:r>
            <w:r w:rsidRPr="00056783">
              <w:rPr>
                <w:lang w:val="fr-CA"/>
              </w:rPr>
              <w:t xml:space="preserve"> les sponsors de l’entreprise pour grandement améliorer les pri</w:t>
            </w:r>
            <w:r>
              <w:rPr>
                <w:lang w:val="fr-CA"/>
              </w:rPr>
              <w:t>x.</w:t>
            </w:r>
            <w:r w:rsidRPr="00056783">
              <w:rPr>
                <w:lang w:val="fr-CA"/>
              </w:rPr>
              <w:t xml:space="preserve">  </w:t>
            </w:r>
          </w:p>
          <w:p w14:paraId="065146FB" w14:textId="77777777" w:rsidR="005D1C9D" w:rsidRPr="00056783" w:rsidRDefault="005D1C9D" w:rsidP="006853DB">
            <w:pPr>
              <w:spacing w:after="160" w:line="312" w:lineRule="auto"/>
              <w:rPr>
                <w:lang w:val="fr-CA"/>
              </w:rPr>
            </w:pPr>
            <w:r w:rsidRPr="00056783">
              <w:rPr>
                <w:lang w:val="fr-CA"/>
              </w:rPr>
              <w:t>Soumettez votre inscription dès que possible pour réserver</w:t>
            </w:r>
            <w:r>
              <w:rPr>
                <w:lang w:val="fr-CA"/>
              </w:rPr>
              <w:t xml:space="preserve"> votre</w:t>
            </w:r>
            <w:r w:rsidRPr="00056783">
              <w:rPr>
                <w:lang w:val="fr-CA"/>
              </w:rPr>
              <w:t xml:space="preserve"> siège dans le tournoi.  </w:t>
            </w:r>
          </w:p>
          <w:p w14:paraId="771CC4F4" w14:textId="77777777" w:rsidR="005D1C9D" w:rsidRPr="00056783" w:rsidRDefault="005D1C9D" w:rsidP="006853DB">
            <w:pPr>
              <w:spacing w:after="160" w:line="312" w:lineRule="auto"/>
              <w:rPr>
                <w:bCs w:val="0"/>
                <w:noProof/>
                <w:lang w:val="fr-CA" w:eastAsia="en-US"/>
              </w:rPr>
            </w:pPr>
            <w:r w:rsidRPr="00056783">
              <w:rPr>
                <w:noProof/>
                <w:lang w:val="fr-CA" w:eastAsia="en-US"/>
              </w:rPr>
              <w:t>Les transfert electronique pour l’</w:t>
            </w:r>
            <w:r>
              <w:rPr>
                <w:noProof/>
                <w:lang w:val="fr-CA" w:eastAsia="en-US"/>
              </w:rPr>
              <w:t>enregistration seront</w:t>
            </w:r>
            <w:r w:rsidRPr="00056783">
              <w:rPr>
                <w:noProof/>
                <w:lang w:val="fr-CA" w:eastAsia="en-US"/>
              </w:rPr>
              <w:t xml:space="preserve"> disponible. </w:t>
            </w:r>
            <w:r>
              <w:rPr>
                <w:noProof/>
                <w:lang w:val="fr-CA" w:eastAsia="en-US"/>
              </w:rPr>
              <w:t xml:space="preserve"> </w:t>
            </w:r>
            <w:r w:rsidRPr="00056783">
              <w:rPr>
                <w:noProof/>
                <w:lang w:val="fr-CA" w:eastAsia="en-US"/>
              </w:rPr>
              <w:t>Pour y</w:t>
            </w:r>
            <w:r>
              <w:rPr>
                <w:noProof/>
                <w:lang w:val="fr-CA" w:eastAsia="en-US"/>
              </w:rPr>
              <w:t xml:space="preserve"> faire,  envoyer le transfert par </w:t>
            </w:r>
            <w:r w:rsidRPr="00056783">
              <w:rPr>
                <w:noProof/>
                <w:lang w:val="fr-CA" w:eastAsia="en-US"/>
              </w:rPr>
              <w:t>couriel</w:t>
            </w:r>
            <w:r>
              <w:rPr>
                <w:noProof/>
                <w:lang w:val="fr-CA" w:eastAsia="en-US"/>
              </w:rPr>
              <w:t xml:space="preserve"> au</w:t>
            </w:r>
            <w:r w:rsidRPr="00056783">
              <w:rPr>
                <w:noProof/>
                <w:lang w:val="fr-CA" w:eastAsia="en-US"/>
              </w:rPr>
              <w:t xml:space="preserve"> </w:t>
            </w:r>
            <w:hyperlink r:id="rId12" w:history="1">
              <w:r w:rsidRPr="00056783">
                <w:rPr>
                  <w:rStyle w:val="Hyperlink"/>
                  <w:noProof/>
                  <w:lang w:val="fr-CA" w:eastAsia="en-US"/>
                </w:rPr>
                <w:t>lad103borden@gmail.com</w:t>
              </w:r>
            </w:hyperlink>
            <w:r w:rsidRPr="00056783">
              <w:rPr>
                <w:noProof/>
                <w:lang w:val="fr-CA" w:eastAsia="en-US"/>
              </w:rPr>
              <w:t xml:space="preserve"> suivi d’un second couriel ave</w:t>
            </w:r>
            <w:r>
              <w:rPr>
                <w:noProof/>
                <w:lang w:val="fr-CA" w:eastAsia="en-US"/>
              </w:rPr>
              <w:t>c la reponse à la question de sécurité.</w:t>
            </w:r>
          </w:p>
          <w:p w14:paraId="25BCB733" w14:textId="77777777" w:rsidR="005D1C9D" w:rsidRPr="00056783" w:rsidRDefault="005D1C9D" w:rsidP="006853DB">
            <w:pPr>
              <w:spacing w:after="160" w:line="312" w:lineRule="auto"/>
              <w:rPr>
                <w:rFonts w:ascii="Lucida Handwriting" w:hAnsi="Lucida Handwriting"/>
                <w:lang w:val="fr-CA"/>
              </w:rPr>
            </w:pPr>
            <w:r w:rsidRPr="00056783">
              <w:rPr>
                <w:rFonts w:ascii="Lucida Handwriting" w:hAnsi="Lucida Handwriting"/>
                <w:color w:val="FF0000"/>
                <w:lang w:val="fr-CA"/>
              </w:rPr>
              <w:t>NOUS AVONS HATE DE VOUS VOIR!</w:t>
            </w:r>
          </w:p>
        </w:tc>
        <w:tc>
          <w:tcPr>
            <w:tcW w:w="3420" w:type="dxa"/>
          </w:tcPr>
          <w:p w14:paraId="53CCDFBD" w14:textId="77777777" w:rsidR="005D1C9D" w:rsidRPr="0059190C" w:rsidRDefault="005D1C9D" w:rsidP="006853DB">
            <w:pPr>
              <w:pStyle w:val="Heading2"/>
              <w:outlineLvl w:val="1"/>
              <w:rPr>
                <w:bCs w:val="0"/>
                <w:sz w:val="22"/>
                <w:szCs w:val="22"/>
                <w:lang w:val="fr-CA"/>
              </w:rPr>
            </w:pPr>
            <w:r w:rsidRPr="002422C5">
              <w:rPr>
                <w:sz w:val="40"/>
                <w:szCs w:val="40"/>
                <w:lang w:val="fr-CA"/>
              </w:rPr>
              <w:t>55</w:t>
            </w:r>
            <w:r>
              <w:rPr>
                <w:sz w:val="40"/>
                <w:szCs w:val="40"/>
                <w:vertAlign w:val="superscript"/>
                <w:lang w:val="fr-CA"/>
              </w:rPr>
              <w:t>iè</w:t>
            </w:r>
            <w:r w:rsidRPr="002422C5">
              <w:rPr>
                <w:sz w:val="40"/>
                <w:szCs w:val="40"/>
                <w:vertAlign w:val="superscript"/>
                <w:lang w:val="fr-CA"/>
              </w:rPr>
              <w:t>me</w:t>
            </w:r>
            <w:r w:rsidRPr="002422C5">
              <w:rPr>
                <w:lang w:val="fr-CA"/>
              </w:rPr>
              <w:t xml:space="preserve"> </w:t>
            </w:r>
            <w:r w:rsidRPr="0059190C">
              <w:rPr>
                <w:sz w:val="22"/>
                <w:szCs w:val="22"/>
                <w:lang w:val="fr-CA"/>
              </w:rPr>
              <w:t>Tournoi de golf Annuel G.E.M.R.C</w:t>
            </w:r>
          </w:p>
          <w:p w14:paraId="75B0490C" w14:textId="77777777" w:rsidR="005D1C9D" w:rsidRPr="0059190C" w:rsidRDefault="005D1C9D" w:rsidP="006853DB">
            <w:pPr>
              <w:pStyle w:val="Heading2"/>
              <w:outlineLvl w:val="1"/>
              <w:rPr>
                <w:sz w:val="22"/>
                <w:szCs w:val="22"/>
                <w:lang w:val="fr-CA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188910147"/>
                <w:placeholder>
                  <w:docPart w:val="77F42C53A494429AA5885AAE4E2F52BE"/>
                </w:placeholder>
                <w:temporary/>
                <w:showingPlcHdr/>
                <w15:appearance w15:val="hidden"/>
                <w:text/>
              </w:sdtPr>
              <w:sdtContent>
                <w:r w:rsidRPr="0059190C">
                  <w:rPr>
                    <w:sz w:val="22"/>
                    <w:szCs w:val="22"/>
                    <w:lang w:val="fr-CA"/>
                  </w:rPr>
                  <w:t>────</w:t>
                </w:r>
              </w:sdtContent>
            </w:sdt>
          </w:p>
          <w:p w14:paraId="06EF4713" w14:textId="77777777" w:rsidR="005D1C9D" w:rsidRPr="0059190C" w:rsidRDefault="005D1C9D" w:rsidP="006853DB">
            <w:pPr>
              <w:pStyle w:val="Heading2"/>
              <w:outlineLvl w:val="1"/>
              <w:rPr>
                <w:bCs w:val="0"/>
                <w:sz w:val="22"/>
                <w:szCs w:val="22"/>
                <w:lang w:val="fr-CA"/>
              </w:rPr>
            </w:pPr>
            <w:r w:rsidRPr="0059190C">
              <w:rPr>
                <w:sz w:val="22"/>
                <w:szCs w:val="22"/>
                <w:lang w:val="fr-CA"/>
              </w:rPr>
              <w:t>8 au 10 ao</w:t>
            </w:r>
            <w:r w:rsidRPr="0059190C">
              <w:rPr>
                <w:bCs w:val="0"/>
                <w:sz w:val="22"/>
                <w:szCs w:val="22"/>
              </w:rPr>
              <w:t>û</w:t>
            </w:r>
            <w:r w:rsidRPr="0059190C">
              <w:rPr>
                <w:sz w:val="22"/>
                <w:szCs w:val="22"/>
                <w:lang w:val="fr-CA"/>
              </w:rPr>
              <w:t>t 2018</w:t>
            </w:r>
          </w:p>
          <w:p w14:paraId="2486652B" w14:textId="77777777" w:rsidR="005D1C9D" w:rsidRPr="0059190C" w:rsidRDefault="005D1C9D" w:rsidP="006853DB">
            <w:pPr>
              <w:pStyle w:val="Heading2"/>
              <w:outlineLvl w:val="1"/>
              <w:rPr>
                <w:sz w:val="22"/>
                <w:szCs w:val="22"/>
                <w:lang w:val="fr-CA"/>
              </w:rPr>
            </w:pPr>
            <w:r w:rsidRPr="0059190C">
              <w:rPr>
                <w:sz w:val="22"/>
                <w:szCs w:val="22"/>
                <w:lang w:val="fr-CA"/>
              </w:rPr>
              <w:t>Club de golf Borden</w:t>
            </w:r>
          </w:p>
          <w:p w14:paraId="52E3DE1D" w14:textId="77777777" w:rsidR="005D1C9D" w:rsidRPr="0059190C" w:rsidRDefault="005D1C9D" w:rsidP="006853DB">
            <w:pPr>
              <w:pStyle w:val="Heading2"/>
              <w:outlineLvl w:val="1"/>
              <w:rPr>
                <w:sz w:val="22"/>
                <w:szCs w:val="22"/>
                <w:lang w:val="fr-CA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193575528"/>
                <w:placeholder>
                  <w:docPart w:val="031B4624052342F9B0FD7815C9D5828E"/>
                </w:placeholder>
                <w:temporary/>
                <w:showingPlcHdr/>
                <w15:appearance w15:val="hidden"/>
                <w:text/>
              </w:sdtPr>
              <w:sdtContent>
                <w:r w:rsidRPr="0059190C">
                  <w:rPr>
                    <w:sz w:val="22"/>
                    <w:szCs w:val="22"/>
                    <w:lang w:val="fr-CA"/>
                  </w:rPr>
                  <w:t>────</w:t>
                </w:r>
              </w:sdtContent>
            </w:sdt>
          </w:p>
          <w:p w14:paraId="0ACCE0EB" w14:textId="77777777" w:rsidR="005D1C9D" w:rsidRPr="0059190C" w:rsidRDefault="005D1C9D" w:rsidP="006853DB">
            <w:pPr>
              <w:pStyle w:val="Heading2"/>
              <w:outlineLvl w:val="1"/>
              <w:rPr>
                <w:bCs w:val="0"/>
                <w:sz w:val="22"/>
                <w:szCs w:val="22"/>
                <w:lang w:val="fr-CA"/>
              </w:rPr>
            </w:pPr>
            <w:r w:rsidRPr="0059190C">
              <w:rPr>
                <w:sz w:val="22"/>
                <w:szCs w:val="22"/>
                <w:lang w:val="fr-CA"/>
              </w:rPr>
              <w:t xml:space="preserve">Organisé par le </w:t>
            </w:r>
          </w:p>
          <w:p w14:paraId="70DD5DCD" w14:textId="77777777" w:rsidR="005D1C9D" w:rsidRPr="0059190C" w:rsidRDefault="005D1C9D" w:rsidP="006853DB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59190C">
              <w:rPr>
                <w:sz w:val="22"/>
                <w:szCs w:val="22"/>
              </w:rPr>
              <w:t>Light Aid Detachment 103 de Borden</w:t>
            </w:r>
          </w:p>
          <w:p w14:paraId="776477C8" w14:textId="77777777" w:rsidR="005D1C9D" w:rsidRPr="0059190C" w:rsidRDefault="005D1C9D" w:rsidP="006853DB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</w:p>
          <w:p w14:paraId="64542CAA" w14:textId="77777777" w:rsidR="005D1C9D" w:rsidRPr="0059190C" w:rsidRDefault="005D1C9D" w:rsidP="006853DB">
            <w:pPr>
              <w:pStyle w:val="Heading2"/>
              <w:outlineLvl w:val="1"/>
              <w:rPr>
                <w:bCs w:val="0"/>
                <w:sz w:val="22"/>
                <w:szCs w:val="22"/>
                <w:lang w:val="fr-CA"/>
              </w:rPr>
            </w:pPr>
            <w:r w:rsidRPr="0059190C">
              <w:rPr>
                <w:bCs w:val="0"/>
                <w:sz w:val="22"/>
                <w:szCs w:val="22"/>
                <w:lang w:val="fr-CA"/>
              </w:rPr>
              <w:t>Coût d’</w:t>
            </w:r>
            <w:proofErr w:type="spellStart"/>
            <w:r w:rsidRPr="0059190C">
              <w:rPr>
                <w:bCs w:val="0"/>
                <w:sz w:val="22"/>
                <w:szCs w:val="22"/>
                <w:lang w:val="fr-CA"/>
              </w:rPr>
              <w:t>enregistration</w:t>
            </w:r>
            <w:proofErr w:type="spellEnd"/>
          </w:p>
          <w:p w14:paraId="0C425D16" w14:textId="77777777" w:rsidR="005D1C9D" w:rsidRPr="0059190C" w:rsidRDefault="005D1C9D" w:rsidP="006853DB">
            <w:pPr>
              <w:pStyle w:val="Heading2"/>
              <w:jc w:val="left"/>
              <w:outlineLvl w:val="1"/>
              <w:rPr>
                <w:sz w:val="22"/>
                <w:szCs w:val="22"/>
                <w:lang w:val="fr-CA"/>
              </w:rPr>
            </w:pPr>
          </w:p>
          <w:p w14:paraId="68F9DAF9" w14:textId="77777777" w:rsidR="005D1C9D" w:rsidRPr="0059190C" w:rsidRDefault="005D1C9D" w:rsidP="006853DB">
            <w:pPr>
              <w:pStyle w:val="Heading2"/>
              <w:jc w:val="left"/>
              <w:outlineLvl w:val="1"/>
              <w:rPr>
                <w:bCs w:val="0"/>
                <w:sz w:val="22"/>
                <w:szCs w:val="22"/>
                <w:lang w:val="fr-CA"/>
              </w:rPr>
            </w:pPr>
            <w:r w:rsidRPr="0059190C">
              <w:rPr>
                <w:sz w:val="22"/>
                <w:szCs w:val="22"/>
                <w:lang w:val="fr-CA"/>
              </w:rPr>
              <w:t>Golfeur Régulier     165.00$</w:t>
            </w:r>
          </w:p>
          <w:p w14:paraId="54527552" w14:textId="77777777" w:rsidR="005D1C9D" w:rsidRPr="0059190C" w:rsidRDefault="005D1C9D" w:rsidP="006853DB">
            <w:pPr>
              <w:pStyle w:val="Heading2"/>
              <w:jc w:val="left"/>
              <w:outlineLvl w:val="1"/>
              <w:rPr>
                <w:bCs w:val="0"/>
                <w:sz w:val="22"/>
                <w:szCs w:val="22"/>
                <w:lang w:val="fr-CA"/>
              </w:rPr>
            </w:pPr>
            <w:r w:rsidRPr="0059190C">
              <w:rPr>
                <w:sz w:val="22"/>
                <w:szCs w:val="22"/>
                <w:lang w:val="fr-CA"/>
              </w:rPr>
              <w:t>Membre du guilde      155.00$</w:t>
            </w:r>
          </w:p>
          <w:p w14:paraId="7A6BB615" w14:textId="77777777" w:rsidR="005D1C9D" w:rsidRPr="0059190C" w:rsidRDefault="005D1C9D" w:rsidP="006853DB">
            <w:pPr>
              <w:pStyle w:val="Heading2"/>
              <w:jc w:val="left"/>
              <w:outlineLvl w:val="1"/>
              <w:rPr>
                <w:bCs w:val="0"/>
                <w:sz w:val="22"/>
                <w:szCs w:val="22"/>
                <w:lang w:val="fr-CA"/>
              </w:rPr>
            </w:pPr>
            <w:r w:rsidRPr="0059190C">
              <w:rPr>
                <w:sz w:val="22"/>
                <w:szCs w:val="22"/>
                <w:lang w:val="fr-CA"/>
              </w:rPr>
              <w:t>Membre du club de golf      135.00$</w:t>
            </w:r>
          </w:p>
          <w:p w14:paraId="11354808" w14:textId="77777777" w:rsidR="005D1C9D" w:rsidRPr="0059190C" w:rsidRDefault="005D1C9D" w:rsidP="006853DB">
            <w:pPr>
              <w:pStyle w:val="Heading2"/>
              <w:jc w:val="left"/>
              <w:outlineLvl w:val="1"/>
              <w:rPr>
                <w:sz w:val="20"/>
                <w:szCs w:val="20"/>
                <w:lang w:val="fr-CA"/>
              </w:rPr>
            </w:pPr>
            <w:r w:rsidRPr="0059190C">
              <w:rPr>
                <w:sz w:val="22"/>
                <w:szCs w:val="22"/>
                <w:lang w:val="fr-CA"/>
              </w:rPr>
              <w:t xml:space="preserve">Membre </w:t>
            </w:r>
            <w:proofErr w:type="gramStart"/>
            <w:r w:rsidRPr="0059190C">
              <w:rPr>
                <w:sz w:val="22"/>
                <w:szCs w:val="22"/>
                <w:lang w:val="fr-CA"/>
              </w:rPr>
              <w:t>du guilde</w:t>
            </w:r>
            <w:proofErr w:type="gramEnd"/>
            <w:r w:rsidRPr="0059190C">
              <w:rPr>
                <w:sz w:val="22"/>
                <w:szCs w:val="22"/>
                <w:lang w:val="fr-CA"/>
              </w:rPr>
              <w:t xml:space="preserve"> et du club de golf 125.00$</w:t>
            </w:r>
            <w:r w:rsidRPr="0059190C">
              <w:rPr>
                <w:sz w:val="20"/>
                <w:szCs w:val="20"/>
                <w:lang w:val="fr-CA"/>
              </w:rPr>
              <w:t xml:space="preserve">        </w:t>
            </w:r>
          </w:p>
          <w:p w14:paraId="44190CE2" w14:textId="77777777" w:rsidR="005D1C9D" w:rsidRPr="00BC0D64" w:rsidRDefault="005D1C9D" w:rsidP="006853DB">
            <w:pPr>
              <w:pStyle w:val="Heading2"/>
              <w:jc w:val="left"/>
              <w:outlineLvl w:val="1"/>
              <w:rPr>
                <w:lang w:val="fr-CA"/>
              </w:rPr>
            </w:pPr>
          </w:p>
          <w:p w14:paraId="101019DD" w14:textId="77777777" w:rsidR="005D1C9D" w:rsidRPr="00AA4794" w:rsidRDefault="005D1C9D" w:rsidP="006853DB">
            <w:pPr>
              <w:pStyle w:val="Heading3"/>
              <w:outlineLvl w:val="2"/>
            </w:pPr>
            <w:r>
              <w:t>Light Aid Detachment 103</w:t>
            </w:r>
          </w:p>
          <w:p w14:paraId="54BCEC01" w14:textId="77777777" w:rsidR="005D1C9D" w:rsidRPr="00AA4794" w:rsidRDefault="005D1C9D" w:rsidP="006853DB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81826686"/>
                <w:placeholder>
                  <w:docPart w:val="BE4116018A854758AFB9044427958C9E"/>
                </w:placeholder>
                <w15:appearance w15:val="hidden"/>
                <w:text w:multiLine="1"/>
              </w:sdtPr>
              <w:sdtContent>
                <w:r>
                  <w:t>Borden, Ontario</w:t>
                </w:r>
              </w:sdtContent>
            </w:sdt>
          </w:p>
          <w:p w14:paraId="6EB6CF75" w14:textId="77777777" w:rsidR="005D1C9D" w:rsidRDefault="005D1C9D" w:rsidP="006853DB">
            <w:pPr>
              <w:pStyle w:val="ContactInfo"/>
              <w:spacing w:line="312" w:lineRule="auto"/>
              <w:rPr>
                <w:bCs w:val="0"/>
              </w:rPr>
            </w:pPr>
            <w:r>
              <w:t xml:space="preserve"> lad103borden@gmail.com</w:t>
            </w:r>
          </w:p>
          <w:p w14:paraId="7641A753" w14:textId="77777777" w:rsidR="005D1C9D" w:rsidRDefault="005D1C9D" w:rsidP="006853DB">
            <w:pPr>
              <w:pStyle w:val="ContactInfo"/>
              <w:spacing w:line="312" w:lineRule="auto"/>
              <w:rPr>
                <w:bCs w:val="0"/>
              </w:rPr>
            </w:pPr>
          </w:p>
          <w:p w14:paraId="4FBD03AD" w14:textId="77777777" w:rsidR="005D1C9D" w:rsidRPr="00AA4794" w:rsidRDefault="005D1C9D" w:rsidP="006853DB">
            <w:pPr>
              <w:pStyle w:val="ContactInfo"/>
              <w:spacing w:line="312" w:lineRule="auto"/>
            </w:pPr>
          </w:p>
          <w:p w14:paraId="2142ECAD" w14:textId="77777777" w:rsidR="005D1C9D" w:rsidRPr="00AA4794" w:rsidRDefault="005D1C9D" w:rsidP="006853DB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702620783"/>
                <w:placeholder>
                  <w:docPart w:val="AF2C59CB92AE4E2F948AF4489EA9EA25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AA4794">
                  <w:t>Web Address</w:t>
                </w:r>
              </w:sdtContent>
            </w:sdt>
          </w:p>
          <w:p w14:paraId="1F7E60BF" w14:textId="77777777" w:rsidR="005D1C9D" w:rsidRPr="00AA4794" w:rsidRDefault="005D1C9D" w:rsidP="006853DB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859936101"/>
                <w:placeholder>
                  <w:docPart w:val="823B10985E3E4F81BFE10EE4C157436A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AA4794">
                  <w:t>Dates and Times</w:t>
                </w:r>
              </w:sdtContent>
            </w:sdt>
          </w:p>
        </w:tc>
      </w:tr>
    </w:tbl>
    <w:p w14:paraId="375900ED" w14:textId="77777777" w:rsidR="005D1C9D" w:rsidRPr="00076F31" w:rsidRDefault="005D1C9D" w:rsidP="00CB0F44">
      <w:pPr>
        <w:pStyle w:val="NoSpacing"/>
      </w:pPr>
      <w:bookmarkStart w:id="0" w:name="_GoBack"/>
      <w:bookmarkEnd w:id="0"/>
    </w:p>
    <w:sectPr w:rsidR="005D1C9D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7F93" w14:textId="77777777" w:rsidR="00AC2B28" w:rsidRDefault="00AC2B28" w:rsidP="005F5D5F">
      <w:pPr>
        <w:spacing w:after="0" w:line="240" w:lineRule="auto"/>
      </w:pPr>
      <w:r>
        <w:separator/>
      </w:r>
    </w:p>
  </w:endnote>
  <w:endnote w:type="continuationSeparator" w:id="0">
    <w:p w14:paraId="01C59025" w14:textId="77777777" w:rsidR="00AC2B28" w:rsidRDefault="00AC2B2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1D40B" w14:textId="77777777" w:rsidR="00AC2B28" w:rsidRDefault="00AC2B28" w:rsidP="005F5D5F">
      <w:pPr>
        <w:spacing w:after="0" w:line="240" w:lineRule="auto"/>
      </w:pPr>
      <w:r>
        <w:separator/>
      </w:r>
    </w:p>
  </w:footnote>
  <w:footnote w:type="continuationSeparator" w:id="0">
    <w:p w14:paraId="4396E41D" w14:textId="77777777" w:rsidR="00AC2B28" w:rsidRDefault="00AC2B2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29"/>
    <w:rsid w:val="000168C0"/>
    <w:rsid w:val="000427C6"/>
    <w:rsid w:val="00076F31"/>
    <w:rsid w:val="00171CDD"/>
    <w:rsid w:val="00175521"/>
    <w:rsid w:val="00181FB9"/>
    <w:rsid w:val="00251739"/>
    <w:rsid w:val="00261A78"/>
    <w:rsid w:val="002C05AE"/>
    <w:rsid w:val="00331F76"/>
    <w:rsid w:val="003B6A17"/>
    <w:rsid w:val="00411532"/>
    <w:rsid w:val="00431D1E"/>
    <w:rsid w:val="005222EE"/>
    <w:rsid w:val="00541BB3"/>
    <w:rsid w:val="00544732"/>
    <w:rsid w:val="005A0BA1"/>
    <w:rsid w:val="005C61E4"/>
    <w:rsid w:val="005D1C9D"/>
    <w:rsid w:val="005F5D5F"/>
    <w:rsid w:val="00665EA1"/>
    <w:rsid w:val="00676D57"/>
    <w:rsid w:val="00684B78"/>
    <w:rsid w:val="006E5B0F"/>
    <w:rsid w:val="00754783"/>
    <w:rsid w:val="0079199F"/>
    <w:rsid w:val="007B5354"/>
    <w:rsid w:val="00837654"/>
    <w:rsid w:val="00874A99"/>
    <w:rsid w:val="00880783"/>
    <w:rsid w:val="008B5772"/>
    <w:rsid w:val="008C031F"/>
    <w:rsid w:val="008C1756"/>
    <w:rsid w:val="008D17FF"/>
    <w:rsid w:val="008F6C52"/>
    <w:rsid w:val="00902517"/>
    <w:rsid w:val="009141C6"/>
    <w:rsid w:val="00932146"/>
    <w:rsid w:val="00A03450"/>
    <w:rsid w:val="00A97C88"/>
    <w:rsid w:val="00AA4794"/>
    <w:rsid w:val="00AB3068"/>
    <w:rsid w:val="00AB58F4"/>
    <w:rsid w:val="00AC2B28"/>
    <w:rsid w:val="00AF32DC"/>
    <w:rsid w:val="00B46A60"/>
    <w:rsid w:val="00BA2356"/>
    <w:rsid w:val="00BA5629"/>
    <w:rsid w:val="00BC6ED1"/>
    <w:rsid w:val="00C30E05"/>
    <w:rsid w:val="00C57F20"/>
    <w:rsid w:val="00CB0F44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02DCA"/>
  <w15:chartTrackingRefBased/>
  <w15:docId w15:val="{0FF4844E-DBB8-489C-A587-8659AC6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321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d103borde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d103borden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n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12041680EA4D67BB283640780E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FDFC-F645-40DD-AB3E-761A635653BE}"/>
      </w:docPartPr>
      <w:docPartBody>
        <w:p w:rsidR="005F7957" w:rsidRDefault="00B7312D">
          <w:pPr>
            <w:pStyle w:val="0312041680EA4D67BB283640780EE9E6"/>
          </w:pPr>
          <w:r w:rsidRPr="00AA4794">
            <w:t>────</w:t>
          </w:r>
        </w:p>
      </w:docPartBody>
    </w:docPart>
    <w:docPart>
      <w:docPartPr>
        <w:name w:val="31D249E2D05D4E4CB2715F9CDF7C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A4F3-3E87-402C-A832-53D4E812E4C9}"/>
      </w:docPartPr>
      <w:docPartBody>
        <w:p w:rsidR="005F7957" w:rsidRDefault="00B7312D">
          <w:pPr>
            <w:pStyle w:val="31D249E2D05D4E4CB2715F9CDF7C5D8A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F55968DCBB61495C8F877BE409BA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ADEA-CE99-410C-81BB-0EC7DC38A2B4}"/>
      </w:docPartPr>
      <w:docPartBody>
        <w:p w:rsidR="005F7957" w:rsidRDefault="00B7312D">
          <w:pPr>
            <w:pStyle w:val="F55968DCBB61495C8F877BE409BA50F9"/>
          </w:pPr>
          <w:r w:rsidRPr="00AA4794">
            <w:t>Web Address</w:t>
          </w:r>
        </w:p>
      </w:docPartBody>
    </w:docPart>
    <w:docPart>
      <w:docPartPr>
        <w:name w:val="BE4FC67599D24A0BB5307F5917C7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37C3-4A9F-457B-A6B7-A04F5B053E1A}"/>
      </w:docPartPr>
      <w:docPartBody>
        <w:p w:rsidR="005F7957" w:rsidRDefault="00B7312D">
          <w:pPr>
            <w:pStyle w:val="BE4FC67599D24A0BB5307F5917C74D29"/>
          </w:pPr>
          <w:r w:rsidRPr="00AA4794">
            <w:t>Dates and Times</w:t>
          </w:r>
        </w:p>
      </w:docPartBody>
    </w:docPart>
    <w:docPart>
      <w:docPartPr>
        <w:name w:val="77F42C53A494429AA5885AAE4E2F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A82F-F57E-46DD-848B-8EB29E2DE457}"/>
      </w:docPartPr>
      <w:docPartBody>
        <w:p w:rsidR="00000000" w:rsidRDefault="000328C2" w:rsidP="000328C2">
          <w:pPr>
            <w:pStyle w:val="77F42C53A494429AA5885AAE4E2F52BE"/>
          </w:pPr>
          <w:r w:rsidRPr="00AA4794">
            <w:t>────</w:t>
          </w:r>
        </w:p>
      </w:docPartBody>
    </w:docPart>
    <w:docPart>
      <w:docPartPr>
        <w:name w:val="031B4624052342F9B0FD7815C9D5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F4E1-B73E-450E-8254-DE128A31AFCD}"/>
      </w:docPartPr>
      <w:docPartBody>
        <w:p w:rsidR="00000000" w:rsidRDefault="000328C2" w:rsidP="000328C2">
          <w:pPr>
            <w:pStyle w:val="031B4624052342F9B0FD7815C9D5828E"/>
          </w:pPr>
          <w:r w:rsidRPr="00AA4794">
            <w:t>────</w:t>
          </w:r>
        </w:p>
      </w:docPartBody>
    </w:docPart>
    <w:docPart>
      <w:docPartPr>
        <w:name w:val="BE4116018A854758AFB904442795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A97B-6A24-4116-BB1C-334D7CA6819C}"/>
      </w:docPartPr>
      <w:docPartBody>
        <w:p w:rsidR="00000000" w:rsidRDefault="000328C2" w:rsidP="000328C2">
          <w:pPr>
            <w:pStyle w:val="BE4116018A854758AFB9044427958C9E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AF2C59CB92AE4E2F948AF4489EA9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08CD-56F4-43FD-ABEC-0A2F757A476C}"/>
      </w:docPartPr>
      <w:docPartBody>
        <w:p w:rsidR="00000000" w:rsidRDefault="000328C2" w:rsidP="000328C2">
          <w:pPr>
            <w:pStyle w:val="AF2C59CB92AE4E2F948AF4489EA9EA25"/>
          </w:pPr>
          <w:r w:rsidRPr="00AA4794">
            <w:t>Web Address</w:t>
          </w:r>
        </w:p>
      </w:docPartBody>
    </w:docPart>
    <w:docPart>
      <w:docPartPr>
        <w:name w:val="823B10985E3E4F81BFE10EE4C157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BC5E-DA4F-4291-BB27-EBD297E5AAB4}"/>
      </w:docPartPr>
      <w:docPartBody>
        <w:p w:rsidR="00000000" w:rsidRDefault="000328C2" w:rsidP="000328C2">
          <w:pPr>
            <w:pStyle w:val="823B10985E3E4F81BFE10EE4C157436A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2D"/>
    <w:rsid w:val="000328C2"/>
    <w:rsid w:val="001140FF"/>
    <w:rsid w:val="003752B1"/>
    <w:rsid w:val="005F7957"/>
    <w:rsid w:val="0082271B"/>
    <w:rsid w:val="00AE70FD"/>
    <w:rsid w:val="00B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64A58075F446529AED16AAB838508B">
    <w:name w:val="0D64A58075F446529AED16AAB838508B"/>
  </w:style>
  <w:style w:type="paragraph" w:customStyle="1" w:styleId="B9141E5AB4A14E7585C212D96715B29F">
    <w:name w:val="B9141E5AB4A14E7585C212D96715B29F"/>
  </w:style>
  <w:style w:type="paragraph" w:customStyle="1" w:styleId="C5EA7C62A89C4F7C98C8FEB36B40CBFE">
    <w:name w:val="C5EA7C62A89C4F7C98C8FEB36B40CBFE"/>
  </w:style>
  <w:style w:type="paragraph" w:customStyle="1" w:styleId="FDC0E48BFDF44274AA5B3B49740B7E4D">
    <w:name w:val="FDC0E48BFDF44274AA5B3B49740B7E4D"/>
  </w:style>
  <w:style w:type="paragraph" w:customStyle="1" w:styleId="F7B700551D184D0A83F7900FF5EAB863">
    <w:name w:val="F7B700551D184D0A83F7900FF5EAB863"/>
  </w:style>
  <w:style w:type="paragraph" w:customStyle="1" w:styleId="0312041680EA4D67BB283640780EE9E6">
    <w:name w:val="0312041680EA4D67BB283640780EE9E6"/>
  </w:style>
  <w:style w:type="paragraph" w:customStyle="1" w:styleId="B5B381CC6E224557BAF8D8C2A67129E2">
    <w:name w:val="B5B381CC6E224557BAF8D8C2A67129E2"/>
  </w:style>
  <w:style w:type="paragraph" w:customStyle="1" w:styleId="DB52449F7F3B450EAE25EC2343F876E9">
    <w:name w:val="DB52449F7F3B450EAE25EC2343F876E9"/>
  </w:style>
  <w:style w:type="paragraph" w:customStyle="1" w:styleId="1D1A24A2BBEF4AEE9520034590A93716">
    <w:name w:val="1D1A24A2BBEF4AEE9520034590A93716"/>
  </w:style>
  <w:style w:type="paragraph" w:customStyle="1" w:styleId="5E9B35477ADC4BEB8C95669592FFE9AE">
    <w:name w:val="5E9B35477ADC4BEB8C95669592FFE9AE"/>
  </w:style>
  <w:style w:type="paragraph" w:customStyle="1" w:styleId="B1095E1E3B2D4E4792E1094FA72CAADC">
    <w:name w:val="B1095E1E3B2D4E4792E1094FA72CAADC"/>
  </w:style>
  <w:style w:type="paragraph" w:customStyle="1" w:styleId="53026E2233564F35A6A8905F684CF23A">
    <w:name w:val="53026E2233564F35A6A8905F684CF23A"/>
  </w:style>
  <w:style w:type="paragraph" w:customStyle="1" w:styleId="23F2E6B485A3411CBCCC3943384EAB32">
    <w:name w:val="23F2E6B485A3411CBCCC3943384EAB32"/>
  </w:style>
  <w:style w:type="paragraph" w:customStyle="1" w:styleId="D5859AA155B94BEE9D10F87D1A0476FE">
    <w:name w:val="D5859AA155B94BEE9D10F87D1A0476FE"/>
  </w:style>
  <w:style w:type="paragraph" w:customStyle="1" w:styleId="31D249E2D05D4E4CB2715F9CDF7C5D8A">
    <w:name w:val="31D249E2D05D4E4CB2715F9CDF7C5D8A"/>
  </w:style>
  <w:style w:type="paragraph" w:customStyle="1" w:styleId="6A0B8644FF3D42688194B13704FD7AFF">
    <w:name w:val="6A0B8644FF3D42688194B13704FD7AFF"/>
  </w:style>
  <w:style w:type="paragraph" w:customStyle="1" w:styleId="F55968DCBB61495C8F877BE409BA50F9">
    <w:name w:val="F55968DCBB61495C8F877BE409BA50F9"/>
  </w:style>
  <w:style w:type="paragraph" w:customStyle="1" w:styleId="BE4FC67599D24A0BB5307F5917C74D29">
    <w:name w:val="BE4FC67599D24A0BB5307F5917C74D29"/>
  </w:style>
  <w:style w:type="paragraph" w:customStyle="1" w:styleId="77F42C53A494429AA5885AAE4E2F52BE">
    <w:name w:val="77F42C53A494429AA5885AAE4E2F52BE"/>
    <w:rsid w:val="000328C2"/>
  </w:style>
  <w:style w:type="paragraph" w:customStyle="1" w:styleId="031B4624052342F9B0FD7815C9D5828E">
    <w:name w:val="031B4624052342F9B0FD7815C9D5828E"/>
    <w:rsid w:val="000328C2"/>
  </w:style>
  <w:style w:type="paragraph" w:customStyle="1" w:styleId="BE4116018A854758AFB9044427958C9E">
    <w:name w:val="BE4116018A854758AFB9044427958C9E"/>
    <w:rsid w:val="000328C2"/>
  </w:style>
  <w:style w:type="paragraph" w:customStyle="1" w:styleId="AF2C59CB92AE4E2F948AF4489EA9EA25">
    <w:name w:val="AF2C59CB92AE4E2F948AF4489EA9EA25"/>
    <w:rsid w:val="000328C2"/>
  </w:style>
  <w:style w:type="paragraph" w:customStyle="1" w:styleId="823B10985E3E4F81BFE10EE4C157436A">
    <w:name w:val="823B10985E3E4F81BFE10EE4C157436A"/>
    <w:rsid w:val="00032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</dc:creator>
  <cp:keywords/>
  <dc:description/>
  <cp:lastModifiedBy>Barry Thorne</cp:lastModifiedBy>
  <cp:revision>2</cp:revision>
  <dcterms:created xsi:type="dcterms:W3CDTF">2018-05-15T23:24:00Z</dcterms:created>
  <dcterms:modified xsi:type="dcterms:W3CDTF">2018-05-15T23:24:00Z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