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73" w:rsidRPr="00730B78" w:rsidRDefault="00C24682" w:rsidP="00D5293C">
      <w:pPr>
        <w:textAlignment w:val="baseline"/>
        <w:rPr>
          <w:rFonts w:eastAsia="Times New Roman"/>
          <w:color w:val="000000"/>
          <w:sz w:val="21"/>
          <w:szCs w:val="21"/>
          <w:lang w:val="fr-CA"/>
        </w:rPr>
      </w:pPr>
      <w:r>
        <w:rPr>
          <w:rFonts w:eastAsia="Times New Roman"/>
          <w:color w:val="000000"/>
          <w:sz w:val="21"/>
          <w:szCs w:val="21"/>
          <w:lang w:val="fr-CA"/>
        </w:rPr>
        <w:t>666</w:t>
      </w:r>
      <w:bookmarkStart w:id="0" w:name="_GoBack"/>
      <w:bookmarkEnd w:id="0"/>
      <w:r w:rsidR="00165EEF" w:rsidRPr="00730B78">
        <w:rPr>
          <w:rFonts w:eastAsia="Times New Roman"/>
          <w:color w:val="000000"/>
          <w:sz w:val="21"/>
          <w:szCs w:val="21"/>
          <w:lang w:val="fr-CA"/>
        </w:rPr>
        <w:t xml:space="preserve">4020 — </w:t>
      </w:r>
      <w:r w:rsidR="002E31E8" w:rsidRPr="00730B78">
        <w:rPr>
          <w:rFonts w:eastAsia="Times New Roman"/>
          <w:color w:val="000000"/>
          <w:sz w:val="21"/>
          <w:szCs w:val="21"/>
          <w:lang w:val="fr-CA"/>
        </w:rPr>
        <w:t>Corps du GEMRC</w:t>
      </w:r>
      <w:r w:rsidR="00165EEF" w:rsidRPr="00730B78">
        <w:rPr>
          <w:rFonts w:eastAsia="Times New Roman"/>
          <w:color w:val="000000"/>
          <w:sz w:val="21"/>
          <w:szCs w:val="21"/>
          <w:lang w:val="fr-CA"/>
        </w:rPr>
        <w:t xml:space="preserve"> (</w:t>
      </w:r>
      <w:r w:rsidR="002E31E8" w:rsidRPr="00730B78">
        <w:rPr>
          <w:rFonts w:eastAsia="Times New Roman"/>
          <w:color w:val="000000"/>
          <w:sz w:val="21"/>
          <w:szCs w:val="21"/>
          <w:lang w:val="fr-CA"/>
        </w:rPr>
        <w:t>Capt Adjt du Corps</w:t>
      </w:r>
      <w:r w:rsidR="00165EEF" w:rsidRPr="00730B78">
        <w:rPr>
          <w:rFonts w:eastAsia="Times New Roman"/>
          <w:color w:val="000000"/>
          <w:sz w:val="21"/>
          <w:szCs w:val="21"/>
          <w:lang w:val="fr-CA"/>
        </w:rPr>
        <w:t>)</w:t>
      </w:r>
    </w:p>
    <w:p w:rsidR="0056582B" w:rsidRPr="00730B78" w:rsidRDefault="0056582B" w:rsidP="00D5293C">
      <w:pPr>
        <w:textAlignment w:val="baseline"/>
        <w:rPr>
          <w:rFonts w:eastAsia="Times New Roman"/>
          <w:color w:val="000000"/>
          <w:sz w:val="21"/>
          <w:szCs w:val="21"/>
          <w:lang w:val="fr-CA"/>
        </w:rPr>
      </w:pPr>
    </w:p>
    <w:p w:rsidR="0056582B" w:rsidRPr="00730B78" w:rsidRDefault="00B0322B" w:rsidP="00B0322B">
      <w:pPr>
        <w:textAlignment w:val="baseline"/>
        <w:rPr>
          <w:rFonts w:eastAsia="Times New Roman"/>
          <w:color w:val="000000"/>
          <w:sz w:val="21"/>
          <w:szCs w:val="21"/>
          <w:lang w:val="fr-CA"/>
        </w:rPr>
      </w:pPr>
      <w:r w:rsidRPr="00730B78">
        <w:rPr>
          <w:rFonts w:eastAsia="Times New Roman"/>
          <w:color w:val="000000"/>
          <w:sz w:val="21"/>
          <w:szCs w:val="21"/>
          <w:lang w:val="fr-CA"/>
        </w:rPr>
        <w:t>Le</w:t>
      </w:r>
      <w:r w:rsidR="001C766E">
        <w:rPr>
          <w:rFonts w:eastAsia="Times New Roman"/>
          <w:color w:val="000000"/>
          <w:sz w:val="21"/>
          <w:szCs w:val="21"/>
          <w:lang w:val="fr-CA"/>
        </w:rPr>
        <w:t xml:space="preserve">  </w:t>
      </w:r>
      <w:r w:rsidRPr="00730B78">
        <w:rPr>
          <w:rFonts w:eastAsia="Times New Roman"/>
          <w:color w:val="000000"/>
          <w:sz w:val="21"/>
          <w:szCs w:val="21"/>
          <w:lang w:val="fr-CA"/>
        </w:rPr>
        <w:t xml:space="preserve"> novembre</w:t>
      </w:r>
      <w:r w:rsidR="00165EEF" w:rsidRPr="00730B78">
        <w:rPr>
          <w:rFonts w:eastAsia="Times New Roman"/>
          <w:color w:val="000000"/>
          <w:sz w:val="21"/>
          <w:szCs w:val="21"/>
          <w:lang w:val="fr-CA"/>
        </w:rPr>
        <w:t xml:space="preserve"> 2016</w:t>
      </w:r>
    </w:p>
    <w:p w:rsidR="0056582B" w:rsidRPr="00730B78" w:rsidRDefault="0056582B" w:rsidP="00D5293C">
      <w:pPr>
        <w:textAlignment w:val="baseline"/>
        <w:rPr>
          <w:rFonts w:eastAsia="Times New Roman"/>
          <w:color w:val="000000"/>
          <w:sz w:val="21"/>
          <w:szCs w:val="21"/>
          <w:lang w:val="fr-CA"/>
        </w:rPr>
      </w:pP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Liste de distribution</w:t>
      </w:r>
    </w:p>
    <w:p w:rsidR="0056582B" w:rsidRPr="00730B78" w:rsidRDefault="0056582B" w:rsidP="00D5293C">
      <w:pPr>
        <w:textAlignment w:val="baseline"/>
        <w:rPr>
          <w:rFonts w:eastAsia="Times New Roman"/>
          <w:color w:val="000000"/>
          <w:sz w:val="21"/>
          <w:szCs w:val="21"/>
          <w:lang w:val="fr-CA"/>
        </w:rPr>
      </w:pPr>
    </w:p>
    <w:p w:rsidR="00B0322B" w:rsidRPr="00730B78" w:rsidRDefault="00022E98" w:rsidP="00B0322B">
      <w:pPr>
        <w:rPr>
          <w:lang w:val="fr-CA"/>
        </w:rPr>
      </w:pPr>
      <w:r>
        <w:rPr>
          <w:lang w:val="fr-CA"/>
        </w:rPr>
        <w:t>RÉUNION DU CONSEIL DE DIRECTION –</w:t>
      </w:r>
      <w:r w:rsidR="00B0322B" w:rsidRPr="00730B78">
        <w:rPr>
          <w:lang w:val="fr-CA"/>
        </w:rPr>
        <w:t xml:space="preserve"> FONDS DU CORPS DU GÉNIE ÉLECTRIQUE </w:t>
      </w:r>
    </w:p>
    <w:p w:rsidR="0056582B" w:rsidRPr="00730B78" w:rsidRDefault="00B0322B" w:rsidP="00B0322B">
      <w:pPr>
        <w:rPr>
          <w:lang w:val="fr-CA"/>
        </w:rPr>
      </w:pPr>
      <w:r w:rsidRPr="00730B78">
        <w:rPr>
          <w:lang w:val="fr-CA"/>
        </w:rPr>
        <w:t xml:space="preserve">ET MÉCANIQUE ROYAL CANADIEN TENUE À L’ÉCOLE DU GÉNIE ÉLECTRIQUE ET MÉCANIQUE ROYAL CANADIEN </w:t>
      </w:r>
      <w:r w:rsidR="00022E98">
        <w:rPr>
          <w:lang w:val="fr-CA"/>
        </w:rPr>
        <w:t xml:space="preserve">– </w:t>
      </w:r>
    </w:p>
    <w:p w:rsidR="009F3D73" w:rsidRPr="00730B78" w:rsidRDefault="00B0322B" w:rsidP="00D5293C">
      <w:pPr>
        <w:textAlignment w:val="baseline"/>
        <w:rPr>
          <w:rFonts w:eastAsia="Times New Roman"/>
          <w:color w:val="000000"/>
          <w:sz w:val="21"/>
          <w:szCs w:val="21"/>
          <w:lang w:val="fr-CA"/>
        </w:rPr>
      </w:pPr>
      <w:r w:rsidRPr="00730B78">
        <w:rPr>
          <w:u w:val="single"/>
          <w:lang w:val="fr-CA"/>
        </w:rPr>
        <w:t xml:space="preserve">BASE DES FORCES CANADIENNES BORDEN – LE 14 SEPTEMBRE 2016, À </w:t>
      </w:r>
      <w:r w:rsidR="00165EEF" w:rsidRPr="00730B78">
        <w:rPr>
          <w:rFonts w:eastAsia="Times New Roman"/>
          <w:color w:val="000000"/>
          <w:sz w:val="21"/>
          <w:szCs w:val="21"/>
          <w:u w:val="single"/>
          <w:lang w:val="fr-CA"/>
        </w:rPr>
        <w:t>8</w:t>
      </w:r>
      <w:r w:rsidRPr="00730B78">
        <w:rPr>
          <w:rFonts w:eastAsia="Times New Roman"/>
          <w:color w:val="000000"/>
          <w:sz w:val="21"/>
          <w:szCs w:val="21"/>
          <w:u w:val="single"/>
          <w:lang w:val="fr-CA"/>
        </w:rPr>
        <w:t> H</w:t>
      </w:r>
      <w:r w:rsidR="001C766E">
        <w:rPr>
          <w:rFonts w:eastAsia="Times New Roman"/>
          <w:color w:val="000000"/>
          <w:sz w:val="21"/>
          <w:szCs w:val="21"/>
          <w:u w:val="single"/>
          <w:lang w:val="fr-CA"/>
        </w:rPr>
        <w:t xml:space="preserve">       </w:t>
      </w:r>
      <w:r w:rsidR="00165EEF" w:rsidRPr="00730B78">
        <w:rPr>
          <w:rFonts w:eastAsia="Times New Roman"/>
          <w:color w:val="000000"/>
          <w:sz w:val="21"/>
          <w:szCs w:val="21"/>
          <w:u w:val="single"/>
          <w:lang w:val="fr-CA"/>
        </w:rPr>
        <w:t xml:space="preserve"> </w:t>
      </w:r>
    </w:p>
    <w:p w:rsidR="0056582B" w:rsidRPr="00730B78" w:rsidRDefault="0056582B" w:rsidP="00D5293C">
      <w:pPr>
        <w:textAlignment w:val="baseline"/>
        <w:rPr>
          <w:rFonts w:eastAsia="Times New Roman"/>
          <w:color w:val="000000"/>
          <w:sz w:val="21"/>
          <w:szCs w:val="21"/>
          <w:lang w:val="fr-CA"/>
        </w:rPr>
      </w:pPr>
    </w:p>
    <w:p w:rsidR="0056582B"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u w:val="single"/>
          <w:lang w:val="fr-CA"/>
        </w:rPr>
        <w:t>Président</w:t>
      </w:r>
      <w:r w:rsidRPr="00730B78">
        <w:rPr>
          <w:rFonts w:eastAsia="Times New Roman"/>
          <w:color w:val="000000"/>
          <w:sz w:val="21"/>
          <w:szCs w:val="21"/>
          <w:lang w:val="fr-CA"/>
        </w:rPr>
        <w:t> </w:t>
      </w:r>
      <w:r w:rsidR="00165EEF" w:rsidRPr="00730B78">
        <w:rPr>
          <w:rFonts w:eastAsia="Times New Roman"/>
          <w:color w:val="000000"/>
          <w:sz w:val="21"/>
          <w:szCs w:val="21"/>
          <w:lang w:val="fr-CA"/>
        </w:rPr>
        <w:t xml:space="preserve">: Colonel S. McKenzie, </w:t>
      </w:r>
      <w:r w:rsidR="008410F8" w:rsidRPr="00730B78">
        <w:rPr>
          <w:rFonts w:eastAsia="Times New Roman"/>
          <w:color w:val="000000"/>
          <w:sz w:val="21"/>
          <w:szCs w:val="21"/>
          <w:lang w:val="fr-CA"/>
        </w:rPr>
        <w:t>d</w:t>
      </w:r>
      <w:r w:rsidRPr="00730B78">
        <w:rPr>
          <w:rFonts w:eastAsia="Times New Roman"/>
          <w:color w:val="000000"/>
          <w:sz w:val="21"/>
          <w:szCs w:val="21"/>
          <w:lang w:val="fr-CA"/>
        </w:rPr>
        <w:t>irecteur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u w:val="single"/>
          <w:lang w:val="fr-CA"/>
        </w:rPr>
        <w:t>Vice</w:t>
      </w:r>
      <w:r w:rsidRPr="00730B78">
        <w:rPr>
          <w:rFonts w:eastAsia="Times New Roman"/>
          <w:color w:val="000000"/>
          <w:sz w:val="21"/>
          <w:szCs w:val="21"/>
          <w:u w:val="single"/>
          <w:lang w:val="fr-CA"/>
        </w:rPr>
        <w:noBreakHyphen/>
        <w:t>président</w:t>
      </w:r>
      <w:r w:rsidRPr="00730B78">
        <w:rPr>
          <w:rFonts w:eastAsia="Times New Roman"/>
          <w:color w:val="000000"/>
          <w:sz w:val="21"/>
          <w:szCs w:val="21"/>
          <w:lang w:val="fr-CA"/>
        </w:rPr>
        <w:t> </w:t>
      </w:r>
      <w:r w:rsidR="00165EEF" w:rsidRPr="00730B78">
        <w:rPr>
          <w:rFonts w:eastAsia="Times New Roman"/>
          <w:color w:val="000000"/>
          <w:sz w:val="21"/>
          <w:szCs w:val="21"/>
          <w:lang w:val="fr-CA"/>
        </w:rPr>
        <w:t xml:space="preserve">: </w:t>
      </w:r>
      <w:r w:rsidRPr="00730B78">
        <w:rPr>
          <w:rFonts w:eastAsia="Times New Roman"/>
          <w:color w:val="000000"/>
          <w:sz w:val="21"/>
          <w:szCs w:val="21"/>
          <w:lang w:val="fr-CA"/>
        </w:rPr>
        <w:t>Adjudant-c</w:t>
      </w:r>
      <w:r w:rsidR="00A978A6" w:rsidRPr="00730B78">
        <w:rPr>
          <w:rFonts w:eastAsia="Times New Roman"/>
          <w:color w:val="000000"/>
          <w:sz w:val="21"/>
          <w:szCs w:val="21"/>
          <w:lang w:val="fr-CA"/>
        </w:rPr>
        <w:t>hef </w:t>
      </w:r>
      <w:r w:rsidRPr="00730B78">
        <w:rPr>
          <w:rFonts w:eastAsia="Times New Roman"/>
          <w:color w:val="000000"/>
          <w:sz w:val="21"/>
          <w:szCs w:val="21"/>
          <w:lang w:val="fr-CA"/>
        </w:rPr>
        <w:t>(à la retraite)</w:t>
      </w:r>
      <w:r w:rsidR="00165EEF" w:rsidRPr="00730B78">
        <w:rPr>
          <w:rFonts w:eastAsia="Times New Roman"/>
          <w:color w:val="000000"/>
          <w:sz w:val="21"/>
          <w:szCs w:val="21"/>
          <w:lang w:val="fr-CA"/>
        </w:rPr>
        <w:t xml:space="preserve"> A. Rest</w:t>
      </w:r>
    </w:p>
    <w:p w:rsidR="0056582B" w:rsidRPr="00730B78" w:rsidRDefault="0056582B" w:rsidP="00D5293C">
      <w:pPr>
        <w:textAlignment w:val="baseline"/>
        <w:rPr>
          <w:rFonts w:eastAsia="Times New Roman"/>
          <w:color w:val="000000"/>
          <w:sz w:val="21"/>
          <w:szCs w:val="21"/>
          <w:u w:val="single"/>
          <w:lang w:val="fr-CA"/>
        </w:rPr>
      </w:pPr>
    </w:p>
    <w:p w:rsidR="009F3D73" w:rsidRPr="00730B78" w:rsidRDefault="00022E98" w:rsidP="00D5293C">
      <w:pPr>
        <w:textAlignment w:val="baseline"/>
        <w:rPr>
          <w:rFonts w:eastAsia="Times New Roman"/>
          <w:color w:val="000000"/>
          <w:sz w:val="21"/>
          <w:szCs w:val="21"/>
          <w:u w:val="single"/>
          <w:lang w:val="fr-CA"/>
        </w:rPr>
      </w:pPr>
      <w:r>
        <w:rPr>
          <w:rFonts w:eastAsia="Times New Roman"/>
          <w:color w:val="000000"/>
          <w:sz w:val="21"/>
          <w:szCs w:val="21"/>
          <w:u w:val="single"/>
          <w:lang w:val="fr-CA"/>
        </w:rPr>
        <w:t>Membres</w:t>
      </w:r>
      <w:r>
        <w:rPr>
          <w:rFonts w:eastAsia="Times New Roman"/>
          <w:color w:val="000000"/>
          <w:sz w:val="21"/>
          <w:szCs w:val="21"/>
          <w:lang w:val="fr-CA"/>
        </w:rPr>
        <w:t> </w:t>
      </w:r>
      <w:r w:rsidR="00165EEF" w:rsidRPr="00730B78">
        <w:rPr>
          <w:rFonts w:eastAsia="Times New Roman"/>
          <w:color w:val="000000"/>
          <w:sz w:val="21"/>
          <w:szCs w:val="21"/>
          <w:lang w:val="fr-CA"/>
        </w:rPr>
        <w:t xml:space="preserve">: </w:t>
      </w:r>
      <w:r w:rsidR="00B0322B" w:rsidRPr="00730B78">
        <w:rPr>
          <w:rFonts w:eastAsia="Times New Roman"/>
          <w:color w:val="000000"/>
          <w:sz w:val="21"/>
          <w:szCs w:val="21"/>
          <w:lang w:val="fr-CA"/>
        </w:rPr>
        <w:t>Brigadier-général (à la retraite)</w:t>
      </w:r>
      <w:r w:rsidR="00165EEF" w:rsidRPr="00730B78">
        <w:rPr>
          <w:rFonts w:eastAsia="Times New Roman"/>
          <w:color w:val="000000"/>
          <w:sz w:val="21"/>
          <w:szCs w:val="21"/>
          <w:lang w:val="fr-CA"/>
        </w:rPr>
        <w:t xml:space="preserve"> W. Brewer, </w:t>
      </w:r>
      <w:r w:rsidR="008410F8" w:rsidRPr="00730B78">
        <w:rPr>
          <w:rFonts w:eastAsia="Times New Roman"/>
          <w:color w:val="000000"/>
          <w:sz w:val="21"/>
          <w:szCs w:val="21"/>
          <w:lang w:val="fr-CA"/>
        </w:rPr>
        <w:t>président d</w:t>
      </w:r>
      <w:r w:rsidR="00EE26E6" w:rsidRPr="00730B78">
        <w:rPr>
          <w:rFonts w:eastAsia="Times New Roman"/>
          <w:color w:val="000000"/>
          <w:sz w:val="21"/>
          <w:szCs w:val="21"/>
          <w:lang w:val="fr-CA"/>
        </w:rPr>
        <w:t xml:space="preserve">u comité de </w:t>
      </w:r>
      <w:r w:rsidR="008410F8" w:rsidRPr="00730B78">
        <w:rPr>
          <w:rFonts w:eastAsia="Times New Roman"/>
          <w:color w:val="000000"/>
          <w:sz w:val="21"/>
          <w:szCs w:val="21"/>
          <w:lang w:val="fr-CA"/>
        </w:rPr>
        <w:t>financement</w:t>
      </w:r>
    </w:p>
    <w:p w:rsidR="009F3D73" w:rsidRPr="00730B78" w:rsidRDefault="00165EEF" w:rsidP="00D5293C">
      <w:pPr>
        <w:textAlignment w:val="baseline"/>
        <w:rPr>
          <w:rFonts w:eastAsia="Times New Roman"/>
          <w:color w:val="000000"/>
          <w:sz w:val="21"/>
          <w:szCs w:val="21"/>
          <w:lang w:val="fr-CA"/>
        </w:rPr>
      </w:pPr>
      <w:r w:rsidRPr="00730B78">
        <w:rPr>
          <w:rFonts w:eastAsia="Times New Roman"/>
          <w:color w:val="000000"/>
          <w:sz w:val="21"/>
          <w:szCs w:val="21"/>
          <w:lang w:val="fr-CA"/>
        </w:rPr>
        <w:t xml:space="preserve">Colonel </w:t>
      </w:r>
      <w:r w:rsidR="00B0322B" w:rsidRPr="00730B78">
        <w:rPr>
          <w:rFonts w:eastAsia="Times New Roman"/>
          <w:color w:val="000000"/>
          <w:sz w:val="21"/>
          <w:szCs w:val="21"/>
          <w:lang w:val="fr-CA"/>
        </w:rPr>
        <w:t>(à la retraite)</w:t>
      </w:r>
      <w:r w:rsidRPr="00730B78">
        <w:rPr>
          <w:rFonts w:eastAsia="Times New Roman"/>
          <w:color w:val="000000"/>
          <w:sz w:val="21"/>
          <w:szCs w:val="21"/>
          <w:lang w:val="fr-CA"/>
        </w:rPr>
        <w:t xml:space="preserve"> T. Temple, </w:t>
      </w:r>
      <w:r w:rsidR="008410F8" w:rsidRPr="00730B78">
        <w:rPr>
          <w:rFonts w:eastAsia="Times New Roman"/>
          <w:color w:val="000000"/>
          <w:sz w:val="21"/>
          <w:szCs w:val="21"/>
          <w:lang w:val="fr-CA"/>
        </w:rPr>
        <w:t>président de l’Association du GEM</w:t>
      </w:r>
      <w:r w:rsidRPr="00730B78">
        <w:rPr>
          <w:rFonts w:eastAsia="Times New Roman"/>
          <w:color w:val="000000"/>
          <w:sz w:val="21"/>
          <w:szCs w:val="21"/>
          <w:lang w:val="fr-CA"/>
        </w:rPr>
        <w:t xml:space="preserve">, </w:t>
      </w:r>
      <w:r w:rsidR="008410F8" w:rsidRPr="00730B78">
        <w:rPr>
          <w:rFonts w:eastAsia="Times New Roman"/>
          <w:color w:val="000000"/>
          <w:sz w:val="21"/>
          <w:szCs w:val="21"/>
          <w:lang w:val="fr-CA"/>
        </w:rPr>
        <w:t>représentant des équipes de dépannage</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Lieutenant-colonel </w:t>
      </w:r>
      <w:r w:rsidR="00165EEF" w:rsidRPr="00730B78">
        <w:rPr>
          <w:rFonts w:eastAsia="Times New Roman"/>
          <w:color w:val="000000"/>
          <w:sz w:val="21"/>
          <w:szCs w:val="21"/>
          <w:lang w:val="fr-CA"/>
        </w:rPr>
        <w:t xml:space="preserve">L.R. Dencsak, </w:t>
      </w:r>
      <w:r w:rsidR="008410F8" w:rsidRPr="00730B78">
        <w:rPr>
          <w:rFonts w:eastAsia="Times New Roman"/>
          <w:color w:val="000000"/>
          <w:sz w:val="21"/>
          <w:szCs w:val="21"/>
          <w:lang w:val="fr-CA"/>
        </w:rPr>
        <w:t>président du comité d’administration</w:t>
      </w:r>
    </w:p>
    <w:p w:rsidR="009F3D73" w:rsidRPr="00730B78" w:rsidRDefault="00165EEF" w:rsidP="00D5293C">
      <w:pPr>
        <w:textAlignment w:val="baseline"/>
        <w:rPr>
          <w:rFonts w:eastAsia="Times New Roman"/>
          <w:color w:val="000000"/>
          <w:sz w:val="21"/>
          <w:szCs w:val="21"/>
          <w:lang w:val="fr-CA"/>
        </w:rPr>
      </w:pPr>
      <w:r w:rsidRPr="00730B78">
        <w:rPr>
          <w:rFonts w:eastAsia="Times New Roman"/>
          <w:color w:val="000000"/>
          <w:sz w:val="21"/>
          <w:szCs w:val="21"/>
          <w:lang w:val="fr-CA"/>
        </w:rPr>
        <w:t xml:space="preserve">Major R.S.J. Levac, </w:t>
      </w:r>
      <w:r w:rsidR="008410F8" w:rsidRPr="00730B78">
        <w:rPr>
          <w:rFonts w:eastAsia="Times New Roman"/>
          <w:color w:val="000000"/>
          <w:sz w:val="21"/>
          <w:szCs w:val="21"/>
          <w:lang w:val="fr-CA"/>
        </w:rPr>
        <w:t>représentant de la 2</w:t>
      </w:r>
      <w:r w:rsidR="008410F8" w:rsidRPr="00730B78">
        <w:rPr>
          <w:rFonts w:eastAsia="Times New Roman"/>
          <w:color w:val="000000"/>
          <w:sz w:val="21"/>
          <w:szCs w:val="21"/>
          <w:vertAlign w:val="superscript"/>
          <w:lang w:val="fr-CA"/>
        </w:rPr>
        <w:t>e</w:t>
      </w:r>
      <w:r w:rsidR="008410F8"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 xml:space="preserve">Capitaine </w:t>
      </w:r>
      <w:r w:rsidR="00165EEF" w:rsidRPr="00730B78">
        <w:rPr>
          <w:rFonts w:eastAsia="Times New Roman"/>
          <w:color w:val="000000"/>
          <w:sz w:val="21"/>
          <w:szCs w:val="21"/>
          <w:lang w:val="fr-CA"/>
        </w:rPr>
        <w:t xml:space="preserve">G.S. Dzeoba, </w:t>
      </w:r>
      <w:r w:rsidR="008410F8" w:rsidRPr="00730B78">
        <w:rPr>
          <w:rFonts w:eastAsia="Times New Roman"/>
          <w:color w:val="000000"/>
          <w:sz w:val="21"/>
          <w:szCs w:val="21"/>
          <w:lang w:val="fr-CA"/>
        </w:rPr>
        <w:t>capitaine adjudant du Corps du GEMRC</w:t>
      </w:r>
    </w:p>
    <w:p w:rsidR="009F3D73" w:rsidRPr="00730B78" w:rsidRDefault="00165EEF" w:rsidP="00D5293C">
      <w:pPr>
        <w:textAlignment w:val="baseline"/>
        <w:rPr>
          <w:rFonts w:eastAsia="Times New Roman"/>
          <w:color w:val="000000"/>
          <w:sz w:val="21"/>
          <w:szCs w:val="21"/>
          <w:lang w:val="fr-CA"/>
        </w:rPr>
      </w:pPr>
      <w:r w:rsidRPr="00730B78">
        <w:rPr>
          <w:rFonts w:eastAsia="Times New Roman"/>
          <w:color w:val="000000"/>
          <w:sz w:val="21"/>
          <w:szCs w:val="21"/>
          <w:lang w:val="fr-CA"/>
        </w:rPr>
        <w:t>L</w:t>
      </w:r>
      <w:r w:rsidR="00B0322B" w:rsidRPr="00730B78">
        <w:rPr>
          <w:rFonts w:eastAsia="Times New Roman"/>
          <w:color w:val="000000"/>
          <w:sz w:val="21"/>
          <w:szCs w:val="21"/>
          <w:lang w:val="fr-CA"/>
        </w:rPr>
        <w:t>ieutenant</w:t>
      </w:r>
      <w:r w:rsidRPr="00730B78">
        <w:rPr>
          <w:rFonts w:eastAsia="Times New Roman"/>
          <w:color w:val="000000"/>
          <w:sz w:val="21"/>
          <w:szCs w:val="21"/>
          <w:lang w:val="fr-CA"/>
        </w:rPr>
        <w:t xml:space="preserve"> P.H. Ho, </w:t>
      </w:r>
      <w:r w:rsidR="008410F8" w:rsidRPr="00730B78">
        <w:rPr>
          <w:rFonts w:eastAsia="Times New Roman"/>
          <w:color w:val="000000"/>
          <w:sz w:val="21"/>
          <w:szCs w:val="21"/>
          <w:lang w:val="fr-CA"/>
        </w:rPr>
        <w:t>représentant de la 5</w:t>
      </w:r>
      <w:r w:rsidR="008410F8" w:rsidRPr="00730B78">
        <w:rPr>
          <w:rFonts w:eastAsia="Times New Roman"/>
          <w:color w:val="000000"/>
          <w:sz w:val="21"/>
          <w:szCs w:val="21"/>
          <w:vertAlign w:val="superscript"/>
          <w:lang w:val="fr-CA"/>
        </w:rPr>
        <w:t>e</w:t>
      </w:r>
      <w:r w:rsidR="008410F8"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Adjudant-c</w:t>
      </w:r>
      <w:r w:rsidR="00A978A6" w:rsidRPr="00730B78">
        <w:rPr>
          <w:rFonts w:eastAsia="Times New Roman"/>
          <w:color w:val="000000"/>
          <w:sz w:val="21"/>
          <w:szCs w:val="21"/>
          <w:lang w:val="fr-CA"/>
        </w:rPr>
        <w:t>hef </w:t>
      </w:r>
      <w:r w:rsidR="00165EEF" w:rsidRPr="00730B78">
        <w:rPr>
          <w:rFonts w:eastAsia="Times New Roman"/>
          <w:color w:val="000000"/>
          <w:sz w:val="21"/>
          <w:szCs w:val="21"/>
          <w:lang w:val="fr-CA"/>
        </w:rPr>
        <w:t xml:space="preserve">J.P. Richard, </w:t>
      </w:r>
      <w:r w:rsidR="00CC3355" w:rsidRPr="00730B78">
        <w:rPr>
          <w:rFonts w:eastAsia="Times New Roman"/>
          <w:color w:val="000000"/>
          <w:sz w:val="21"/>
          <w:szCs w:val="21"/>
          <w:lang w:val="fr-CA"/>
        </w:rPr>
        <w:t>représentant du Commandement de la Marine et du Commandement aérien</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Adjudant-c</w:t>
      </w:r>
      <w:r w:rsidR="00A978A6" w:rsidRPr="00730B78">
        <w:rPr>
          <w:rFonts w:eastAsia="Times New Roman"/>
          <w:color w:val="000000"/>
          <w:sz w:val="21"/>
          <w:szCs w:val="21"/>
          <w:lang w:val="fr-CA"/>
        </w:rPr>
        <w:t>hef </w:t>
      </w:r>
      <w:r w:rsidR="00165EEF" w:rsidRPr="00730B78">
        <w:rPr>
          <w:rFonts w:eastAsia="Times New Roman"/>
          <w:color w:val="000000"/>
          <w:sz w:val="21"/>
          <w:szCs w:val="21"/>
          <w:lang w:val="fr-CA"/>
        </w:rPr>
        <w:t xml:space="preserve">M. Walhin, </w:t>
      </w:r>
      <w:r w:rsidR="00CC3355" w:rsidRPr="00730B78">
        <w:rPr>
          <w:lang w:val="fr-CA"/>
        </w:rPr>
        <w:t>représentant de la région de la capitale nationale (RCN)</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Adjudant-c</w:t>
      </w:r>
      <w:r w:rsidR="00A978A6" w:rsidRPr="00730B78">
        <w:rPr>
          <w:rFonts w:eastAsia="Times New Roman"/>
          <w:color w:val="000000"/>
          <w:sz w:val="21"/>
          <w:szCs w:val="21"/>
          <w:lang w:val="fr-CA"/>
        </w:rPr>
        <w:t>hef </w:t>
      </w:r>
      <w:r w:rsidR="00165EEF" w:rsidRPr="00730B78">
        <w:rPr>
          <w:rFonts w:eastAsia="Times New Roman"/>
          <w:color w:val="000000"/>
          <w:sz w:val="21"/>
          <w:szCs w:val="21"/>
          <w:lang w:val="fr-CA"/>
        </w:rPr>
        <w:t xml:space="preserve">J. Saunders, </w:t>
      </w:r>
      <w:r w:rsidR="00CC3355" w:rsidRPr="00730B78">
        <w:rPr>
          <w:lang w:val="fr-CA"/>
        </w:rPr>
        <w:t>représentant des systèmes d’instruction</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Adjudant-maître </w:t>
      </w:r>
      <w:r w:rsidR="00165EEF" w:rsidRPr="00730B78">
        <w:rPr>
          <w:rFonts w:eastAsia="Times New Roman"/>
          <w:color w:val="000000"/>
          <w:sz w:val="21"/>
          <w:szCs w:val="21"/>
          <w:lang w:val="fr-CA"/>
        </w:rPr>
        <w:t xml:space="preserve">J.G.D. Racette, </w:t>
      </w:r>
      <w:r w:rsidR="00CC3355" w:rsidRPr="00730B78">
        <w:rPr>
          <w:rFonts w:eastAsia="Times New Roman"/>
          <w:color w:val="000000"/>
          <w:sz w:val="21"/>
          <w:szCs w:val="21"/>
          <w:lang w:val="fr-CA"/>
        </w:rPr>
        <w:t>représentant de la 2</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Adjudant-maître </w:t>
      </w:r>
      <w:r w:rsidR="00165EEF" w:rsidRPr="00730B78">
        <w:rPr>
          <w:rFonts w:eastAsia="Times New Roman"/>
          <w:color w:val="000000"/>
          <w:sz w:val="21"/>
          <w:szCs w:val="21"/>
          <w:lang w:val="fr-CA"/>
        </w:rPr>
        <w:t xml:space="preserve">A.R. Walton, </w:t>
      </w:r>
      <w:r w:rsidR="00CC3355" w:rsidRPr="00730B78">
        <w:rPr>
          <w:rFonts w:eastAsia="Times New Roman"/>
          <w:color w:val="000000"/>
          <w:sz w:val="21"/>
          <w:szCs w:val="21"/>
          <w:lang w:val="fr-CA"/>
        </w:rPr>
        <w:t>représentant de la 3</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Adjudant </w:t>
      </w:r>
      <w:r w:rsidR="00165EEF" w:rsidRPr="00730B78">
        <w:rPr>
          <w:rFonts w:eastAsia="Times New Roman"/>
          <w:color w:val="000000"/>
          <w:sz w:val="21"/>
          <w:szCs w:val="21"/>
          <w:lang w:val="fr-CA"/>
        </w:rPr>
        <w:t xml:space="preserve">J.R. Peters, </w:t>
      </w:r>
      <w:r w:rsidR="00CC3355" w:rsidRPr="00730B78">
        <w:rPr>
          <w:rFonts w:eastAsia="Times New Roman"/>
          <w:color w:val="000000"/>
          <w:sz w:val="21"/>
          <w:szCs w:val="21"/>
          <w:lang w:val="fr-CA"/>
        </w:rPr>
        <w:t>représentant de la 3</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Sergent </w:t>
      </w:r>
      <w:r w:rsidR="00165EEF" w:rsidRPr="00730B78">
        <w:rPr>
          <w:rFonts w:eastAsia="Times New Roman"/>
          <w:color w:val="000000"/>
          <w:sz w:val="21"/>
          <w:szCs w:val="21"/>
          <w:lang w:val="fr-CA"/>
        </w:rPr>
        <w:t xml:space="preserve">J.J.E. Buisson, </w:t>
      </w:r>
      <w:r w:rsidR="00CC3355" w:rsidRPr="00730B78">
        <w:rPr>
          <w:rFonts w:eastAsia="Times New Roman"/>
          <w:color w:val="000000"/>
          <w:sz w:val="21"/>
          <w:szCs w:val="21"/>
          <w:lang w:val="fr-CA"/>
        </w:rPr>
        <w:t>représentant de la 2</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Sergent </w:t>
      </w:r>
      <w:r w:rsidR="00165EEF" w:rsidRPr="00730B78">
        <w:rPr>
          <w:rFonts w:eastAsia="Times New Roman"/>
          <w:color w:val="000000"/>
          <w:sz w:val="21"/>
          <w:szCs w:val="21"/>
          <w:lang w:val="fr-CA"/>
        </w:rPr>
        <w:t xml:space="preserve">J.A. Denvir, </w:t>
      </w:r>
      <w:r w:rsidR="00CC3355" w:rsidRPr="00730B78">
        <w:rPr>
          <w:rFonts w:eastAsia="Times New Roman"/>
          <w:color w:val="000000"/>
          <w:sz w:val="21"/>
          <w:szCs w:val="21"/>
          <w:lang w:val="fr-CA"/>
        </w:rPr>
        <w:t>représentant de la 3</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Caporal-chef </w:t>
      </w:r>
      <w:r w:rsidR="00CC3355" w:rsidRPr="00730B78">
        <w:rPr>
          <w:rFonts w:eastAsia="Times New Roman"/>
          <w:color w:val="000000"/>
          <w:sz w:val="21"/>
          <w:szCs w:val="21"/>
          <w:lang w:val="fr-CA"/>
        </w:rPr>
        <w:t>D.A.J. O’</w:t>
      </w:r>
      <w:r w:rsidR="00165EEF" w:rsidRPr="00730B78">
        <w:rPr>
          <w:rFonts w:eastAsia="Times New Roman"/>
          <w:color w:val="000000"/>
          <w:sz w:val="21"/>
          <w:szCs w:val="21"/>
          <w:lang w:val="fr-CA"/>
        </w:rPr>
        <w:t xml:space="preserve">Toole, </w:t>
      </w:r>
      <w:r w:rsidR="00CC3355" w:rsidRPr="00730B78">
        <w:rPr>
          <w:rFonts w:eastAsia="Times New Roman"/>
          <w:color w:val="000000"/>
          <w:sz w:val="21"/>
          <w:szCs w:val="21"/>
          <w:lang w:val="fr-CA"/>
        </w:rPr>
        <w:t>représentant de la 3</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Caporal-chef </w:t>
      </w:r>
      <w:r w:rsidR="00165EEF" w:rsidRPr="00730B78">
        <w:rPr>
          <w:rFonts w:eastAsia="Times New Roman"/>
          <w:color w:val="000000"/>
          <w:sz w:val="21"/>
          <w:szCs w:val="21"/>
          <w:lang w:val="fr-CA"/>
        </w:rPr>
        <w:t xml:space="preserve">J.R.E. Thibault, </w:t>
      </w:r>
      <w:r w:rsidR="00CC3355" w:rsidRPr="00730B78">
        <w:rPr>
          <w:rFonts w:eastAsia="Times New Roman"/>
          <w:color w:val="000000"/>
          <w:sz w:val="21"/>
          <w:szCs w:val="21"/>
          <w:lang w:val="fr-CA"/>
        </w:rPr>
        <w:t>représentant de la 2</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Caporal </w:t>
      </w:r>
      <w:r w:rsidR="00165EEF" w:rsidRPr="00730B78">
        <w:rPr>
          <w:rFonts w:eastAsia="Times New Roman"/>
          <w:color w:val="000000"/>
          <w:sz w:val="21"/>
          <w:szCs w:val="21"/>
          <w:lang w:val="fr-CA"/>
        </w:rPr>
        <w:t xml:space="preserve">M.J.F. Brosseau, </w:t>
      </w:r>
      <w:r w:rsidR="00CC3355" w:rsidRPr="00730B78">
        <w:rPr>
          <w:rFonts w:eastAsia="Times New Roman"/>
          <w:color w:val="000000"/>
          <w:sz w:val="21"/>
          <w:szCs w:val="21"/>
          <w:lang w:val="fr-CA"/>
        </w:rPr>
        <w:t>représentant de la 4</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Caporal </w:t>
      </w:r>
      <w:r w:rsidR="00165EEF" w:rsidRPr="00730B78">
        <w:rPr>
          <w:rFonts w:eastAsia="Times New Roman"/>
          <w:color w:val="000000"/>
          <w:sz w:val="21"/>
          <w:szCs w:val="21"/>
          <w:lang w:val="fr-CA"/>
        </w:rPr>
        <w:t xml:space="preserve">J.D.R. Laflamme, </w:t>
      </w:r>
      <w:r w:rsidR="00CC3355" w:rsidRPr="00730B78">
        <w:rPr>
          <w:rFonts w:eastAsia="Times New Roman"/>
          <w:color w:val="000000"/>
          <w:sz w:val="21"/>
          <w:szCs w:val="21"/>
          <w:lang w:val="fr-CA"/>
        </w:rPr>
        <w:t>représentant de la 2</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B.A. Roy, </w:t>
      </w:r>
      <w:r w:rsidR="00CC3355" w:rsidRPr="00730B78">
        <w:rPr>
          <w:rFonts w:eastAsia="Times New Roman"/>
          <w:color w:val="000000"/>
          <w:sz w:val="21"/>
          <w:szCs w:val="21"/>
          <w:lang w:val="fr-CA"/>
        </w:rPr>
        <w:t>représentant de la 2</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T.D. Benoit-Hinz,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C.K. Croin,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B.D.P. Johnson,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M.I. Kazan,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S.K.T. Lee-Savoury,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M.D. MacDonald,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A.R. Macdonald,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X.O. Marcoux,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A.M. Evans, </w:t>
      </w:r>
      <w:r w:rsidR="00CC3355" w:rsidRPr="00730B78">
        <w:rPr>
          <w:rFonts w:eastAsia="Times New Roman"/>
          <w:color w:val="000000"/>
          <w:sz w:val="21"/>
          <w:szCs w:val="21"/>
          <w:lang w:val="fr-CA"/>
        </w:rPr>
        <w:t>membre du peloton des apprentis de l’École du GEMRC</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J.J. Osborne, </w:t>
      </w:r>
      <w:r w:rsidR="00CC3355" w:rsidRPr="00730B78">
        <w:rPr>
          <w:rFonts w:eastAsia="Times New Roman"/>
          <w:color w:val="000000"/>
          <w:sz w:val="21"/>
          <w:szCs w:val="21"/>
          <w:lang w:val="fr-CA"/>
        </w:rPr>
        <w:t>représentant de la 3</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W.T. Boissonneault, </w:t>
      </w:r>
      <w:r w:rsidR="00CC3355" w:rsidRPr="00730B78">
        <w:rPr>
          <w:rFonts w:eastAsia="Times New Roman"/>
          <w:color w:val="000000"/>
          <w:sz w:val="21"/>
          <w:szCs w:val="21"/>
          <w:lang w:val="fr-CA"/>
        </w:rPr>
        <w:t>représentant de la 3</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9F3D73"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Soldat </w:t>
      </w:r>
      <w:r w:rsidR="00165EEF" w:rsidRPr="00730B78">
        <w:rPr>
          <w:rFonts w:eastAsia="Times New Roman"/>
          <w:color w:val="000000"/>
          <w:sz w:val="21"/>
          <w:szCs w:val="21"/>
          <w:lang w:val="fr-CA"/>
        </w:rPr>
        <w:t xml:space="preserve">K.C. Davis, </w:t>
      </w:r>
      <w:r w:rsidR="00CC3355" w:rsidRPr="00730B78">
        <w:rPr>
          <w:rFonts w:eastAsia="Times New Roman"/>
          <w:color w:val="000000"/>
          <w:sz w:val="21"/>
          <w:szCs w:val="21"/>
          <w:lang w:val="fr-CA"/>
        </w:rPr>
        <w:t>représentant de la 3</w:t>
      </w:r>
      <w:r w:rsidR="00CC3355" w:rsidRPr="00730B78">
        <w:rPr>
          <w:rFonts w:eastAsia="Times New Roman"/>
          <w:color w:val="000000"/>
          <w:sz w:val="21"/>
          <w:szCs w:val="21"/>
          <w:vertAlign w:val="superscript"/>
          <w:lang w:val="fr-CA"/>
        </w:rPr>
        <w:t>e</w:t>
      </w:r>
      <w:r w:rsidR="00CC3355" w:rsidRPr="00730B78">
        <w:rPr>
          <w:rFonts w:eastAsia="Times New Roman"/>
          <w:color w:val="000000"/>
          <w:sz w:val="21"/>
          <w:szCs w:val="21"/>
          <w:lang w:val="fr-CA"/>
        </w:rPr>
        <w:t> Division du Canada</w:t>
      </w:r>
    </w:p>
    <w:p w:rsidR="0056582B" w:rsidRPr="00730B78" w:rsidRDefault="0056582B" w:rsidP="00D5293C">
      <w:pPr>
        <w:textAlignment w:val="baseline"/>
        <w:rPr>
          <w:rFonts w:eastAsia="Times New Roman"/>
          <w:color w:val="000000"/>
          <w:sz w:val="21"/>
          <w:szCs w:val="21"/>
          <w:lang w:val="fr-CA"/>
        </w:rPr>
      </w:pPr>
    </w:p>
    <w:p w:rsidR="0056582B"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u w:val="single"/>
          <w:lang w:val="fr-CA"/>
        </w:rPr>
        <w:t>Participants</w:t>
      </w:r>
      <w:r w:rsidRPr="00730B78">
        <w:rPr>
          <w:rFonts w:eastAsia="Times New Roman"/>
          <w:color w:val="000000"/>
          <w:sz w:val="21"/>
          <w:szCs w:val="21"/>
          <w:lang w:val="fr-CA"/>
        </w:rPr>
        <w:t> </w:t>
      </w:r>
      <w:r w:rsidR="0056582B" w:rsidRPr="00730B78">
        <w:rPr>
          <w:rFonts w:eastAsia="Times New Roman"/>
          <w:color w:val="000000"/>
          <w:sz w:val="21"/>
          <w:szCs w:val="21"/>
          <w:lang w:val="fr-CA"/>
        </w:rPr>
        <w:t>:</w:t>
      </w:r>
      <w:r w:rsidR="00165EEF" w:rsidRPr="00730B78">
        <w:rPr>
          <w:rFonts w:eastAsia="Times New Roman"/>
          <w:color w:val="000000"/>
          <w:sz w:val="21"/>
          <w:szCs w:val="21"/>
          <w:lang w:val="fr-CA"/>
        </w:rPr>
        <w:t xml:space="preserve"> Colonel N. Jardine, </w:t>
      </w:r>
      <w:r w:rsidR="00CB2BDB" w:rsidRPr="00730B78">
        <w:rPr>
          <w:rFonts w:eastAsia="Times New Roman"/>
          <w:color w:val="000000"/>
          <w:sz w:val="21"/>
          <w:szCs w:val="21"/>
          <w:lang w:val="fr-CA"/>
        </w:rPr>
        <w:t>commandant adjoint, CFC Toronto</w:t>
      </w:r>
    </w:p>
    <w:p w:rsidR="0056582B" w:rsidRPr="00730B78" w:rsidRDefault="00B0322B" w:rsidP="00D5293C">
      <w:pPr>
        <w:textAlignment w:val="baseline"/>
        <w:rPr>
          <w:rFonts w:eastAsia="Times New Roman"/>
          <w:color w:val="000000"/>
          <w:sz w:val="21"/>
          <w:szCs w:val="21"/>
          <w:lang w:val="fr-CA"/>
        </w:rPr>
      </w:pPr>
      <w:r w:rsidRPr="00730B78">
        <w:rPr>
          <w:rFonts w:eastAsia="Times New Roman"/>
          <w:color w:val="000000"/>
          <w:sz w:val="21"/>
          <w:szCs w:val="21"/>
          <w:lang w:val="fr-CA"/>
        </w:rPr>
        <w:t>Lieutenant-colonel </w:t>
      </w:r>
      <w:r w:rsidR="00165EEF" w:rsidRPr="00730B78">
        <w:rPr>
          <w:rFonts w:eastAsia="Times New Roman"/>
          <w:color w:val="000000"/>
          <w:sz w:val="21"/>
          <w:szCs w:val="21"/>
          <w:lang w:val="fr-CA"/>
        </w:rPr>
        <w:t xml:space="preserve">J. Spitzig, </w:t>
      </w:r>
      <w:r w:rsidR="00CB2BDB" w:rsidRPr="00730B78">
        <w:rPr>
          <w:rFonts w:eastAsia="Times New Roman"/>
          <w:color w:val="000000"/>
          <w:sz w:val="21"/>
          <w:szCs w:val="21"/>
          <w:lang w:val="fr-CA"/>
        </w:rPr>
        <w:t>commandant désigné</w:t>
      </w:r>
      <w:r w:rsidR="00165EEF" w:rsidRPr="00730B78">
        <w:rPr>
          <w:rFonts w:eastAsia="Times New Roman"/>
          <w:color w:val="000000"/>
          <w:sz w:val="21"/>
          <w:szCs w:val="21"/>
          <w:lang w:val="fr-CA"/>
        </w:rPr>
        <w:t xml:space="preserve">, </w:t>
      </w:r>
      <w:r w:rsidR="00CB2BDB" w:rsidRPr="00730B78">
        <w:rPr>
          <w:rFonts w:eastAsia="Times New Roman"/>
          <w:color w:val="000000"/>
          <w:sz w:val="21"/>
          <w:szCs w:val="21"/>
          <w:lang w:val="fr-CA"/>
        </w:rPr>
        <w:t>École du GEMRC</w:t>
      </w:r>
    </w:p>
    <w:p w:rsidR="0056582B" w:rsidRPr="00730B78" w:rsidRDefault="00165EEF" w:rsidP="00D5293C">
      <w:pPr>
        <w:textAlignment w:val="baseline"/>
        <w:rPr>
          <w:rFonts w:eastAsia="Times New Roman"/>
          <w:color w:val="000000"/>
          <w:sz w:val="21"/>
          <w:szCs w:val="21"/>
          <w:lang w:val="fr-CA"/>
        </w:rPr>
      </w:pPr>
      <w:r w:rsidRPr="00730B78">
        <w:rPr>
          <w:rFonts w:eastAsia="Times New Roman"/>
          <w:color w:val="000000"/>
          <w:sz w:val="21"/>
          <w:szCs w:val="21"/>
          <w:lang w:val="fr-CA"/>
        </w:rPr>
        <w:t xml:space="preserve">Major A. Alibhai, </w:t>
      </w:r>
      <w:r w:rsidR="00CB2BDB" w:rsidRPr="00730B78">
        <w:rPr>
          <w:rFonts w:eastAsia="Times New Roman"/>
          <w:color w:val="000000"/>
          <w:sz w:val="21"/>
          <w:szCs w:val="21"/>
          <w:lang w:val="fr-CA"/>
        </w:rPr>
        <w:t>président par intérim du Comité du Patrimoine du GEMRC</w:t>
      </w:r>
      <w:r w:rsidRPr="00730B78">
        <w:rPr>
          <w:rFonts w:eastAsia="Times New Roman"/>
          <w:color w:val="000000"/>
          <w:sz w:val="21"/>
          <w:szCs w:val="21"/>
          <w:lang w:val="fr-CA"/>
        </w:rPr>
        <w:t xml:space="preserve"> </w:t>
      </w:r>
    </w:p>
    <w:p w:rsidR="009F3D73" w:rsidRPr="00730B78" w:rsidRDefault="00B0322B" w:rsidP="00D5293C">
      <w:pPr>
        <w:textAlignment w:val="baseline"/>
        <w:rPr>
          <w:rFonts w:eastAsia="Times New Roman"/>
          <w:color w:val="000000"/>
          <w:sz w:val="21"/>
          <w:szCs w:val="21"/>
          <w:u w:val="single"/>
          <w:lang w:val="fr-CA"/>
        </w:rPr>
      </w:pPr>
      <w:r w:rsidRPr="00730B78">
        <w:rPr>
          <w:rFonts w:eastAsia="Times New Roman"/>
          <w:color w:val="000000"/>
          <w:sz w:val="21"/>
          <w:szCs w:val="21"/>
          <w:lang w:val="fr-CA"/>
        </w:rPr>
        <w:t>Adjudant-chef </w:t>
      </w:r>
      <w:r w:rsidR="00CB2BDB" w:rsidRPr="00730B78">
        <w:rPr>
          <w:rFonts w:eastAsia="Times New Roman"/>
          <w:color w:val="000000"/>
          <w:sz w:val="21"/>
          <w:szCs w:val="21"/>
          <w:lang w:val="fr-CA"/>
        </w:rPr>
        <w:t>F.S. Wilkins, représentant de l’A</w:t>
      </w:r>
      <w:r w:rsidR="008410F8" w:rsidRPr="00730B78">
        <w:rPr>
          <w:rFonts w:eastAsia="Times New Roman"/>
          <w:color w:val="000000"/>
          <w:sz w:val="21"/>
          <w:szCs w:val="21"/>
          <w:lang w:val="fr-CA"/>
        </w:rPr>
        <w:t>ssociation du GEM</w:t>
      </w:r>
      <w:r w:rsidR="00CB2BDB" w:rsidRPr="00730B78">
        <w:rPr>
          <w:rFonts w:eastAsia="Times New Roman"/>
          <w:color w:val="000000"/>
          <w:sz w:val="21"/>
          <w:szCs w:val="21"/>
          <w:lang w:val="fr-CA"/>
        </w:rPr>
        <w:t>RC</w:t>
      </w:r>
    </w:p>
    <w:p w:rsidR="00B87208" w:rsidRPr="00730B78" w:rsidRDefault="00B87208" w:rsidP="00D5293C">
      <w:pPr>
        <w:textAlignment w:val="baseline"/>
        <w:rPr>
          <w:rFonts w:eastAsia="Times New Roman"/>
          <w:color w:val="000000"/>
          <w:sz w:val="21"/>
          <w:szCs w:val="21"/>
          <w:u w:val="single"/>
          <w:lang w:val="fr-CA"/>
        </w:rPr>
      </w:pPr>
    </w:p>
    <w:p w:rsidR="009F3D73" w:rsidRPr="00730B78" w:rsidRDefault="00165EEF" w:rsidP="00D5293C">
      <w:pPr>
        <w:textAlignment w:val="baseline"/>
        <w:rPr>
          <w:rFonts w:eastAsia="Times New Roman"/>
          <w:color w:val="000000"/>
          <w:sz w:val="21"/>
          <w:lang w:val="fr-CA"/>
        </w:rPr>
      </w:pPr>
      <w:r w:rsidRPr="00730B78">
        <w:rPr>
          <w:rFonts w:eastAsia="Times New Roman"/>
          <w:color w:val="000000"/>
          <w:sz w:val="21"/>
          <w:u w:val="single"/>
          <w:lang w:val="fr-CA"/>
        </w:rPr>
        <w:t>Absent</w:t>
      </w:r>
      <w:r w:rsidR="00B0322B" w:rsidRPr="00730B78">
        <w:rPr>
          <w:rFonts w:eastAsia="Times New Roman"/>
          <w:color w:val="000000"/>
          <w:sz w:val="21"/>
          <w:lang w:val="fr-CA"/>
        </w:rPr>
        <w:t> </w:t>
      </w:r>
      <w:r w:rsidR="0056582B" w:rsidRPr="00730B78">
        <w:rPr>
          <w:rFonts w:eastAsia="Times New Roman"/>
          <w:color w:val="000000"/>
          <w:sz w:val="21"/>
          <w:lang w:val="fr-CA"/>
        </w:rPr>
        <w:t>:</w:t>
      </w:r>
      <w:r w:rsidRPr="00730B78">
        <w:rPr>
          <w:rFonts w:eastAsia="Times New Roman"/>
          <w:color w:val="000000"/>
          <w:sz w:val="21"/>
          <w:lang w:val="fr-CA"/>
        </w:rPr>
        <w:t xml:space="preserve"> Colonel R. Dundon, </w:t>
      </w:r>
      <w:r w:rsidR="008410F8" w:rsidRPr="00730B78">
        <w:rPr>
          <w:rFonts w:eastAsia="Times New Roman"/>
          <w:color w:val="000000"/>
          <w:sz w:val="21"/>
          <w:lang w:val="fr-CA"/>
        </w:rPr>
        <w:t>Patrimoine du GEMRC, président de comité</w:t>
      </w:r>
    </w:p>
    <w:p w:rsidR="0056582B" w:rsidRPr="00730B78" w:rsidRDefault="0056582B" w:rsidP="00D5293C">
      <w:pPr>
        <w:textAlignment w:val="baseline"/>
        <w:rPr>
          <w:rFonts w:eastAsia="Times New Roman"/>
          <w:color w:val="000000"/>
          <w:sz w:val="21"/>
          <w:u w:val="single"/>
          <w:lang w:val="fr-CA"/>
        </w:rPr>
      </w:pPr>
    </w:p>
    <w:p w:rsidR="0056582B" w:rsidRPr="00730B78" w:rsidRDefault="00B0322B" w:rsidP="00D5293C">
      <w:pPr>
        <w:textAlignment w:val="baseline"/>
        <w:rPr>
          <w:rFonts w:eastAsia="Times New Roman"/>
          <w:color w:val="000000"/>
          <w:sz w:val="21"/>
          <w:lang w:val="fr-CA"/>
        </w:rPr>
      </w:pPr>
      <w:r w:rsidRPr="00730B78">
        <w:rPr>
          <w:rFonts w:eastAsia="Times New Roman"/>
          <w:color w:val="000000"/>
          <w:sz w:val="21"/>
          <w:u w:val="single"/>
          <w:lang w:val="fr-CA"/>
        </w:rPr>
        <w:t>Secrétaire</w:t>
      </w:r>
      <w:r w:rsidRPr="00730B78">
        <w:rPr>
          <w:rFonts w:eastAsia="Times New Roman"/>
          <w:color w:val="000000"/>
          <w:sz w:val="21"/>
          <w:lang w:val="fr-CA"/>
        </w:rPr>
        <w:t> </w:t>
      </w:r>
      <w:r w:rsidR="0056582B" w:rsidRPr="00730B78">
        <w:rPr>
          <w:rFonts w:eastAsia="Times New Roman"/>
          <w:color w:val="000000"/>
          <w:sz w:val="21"/>
          <w:lang w:val="fr-CA"/>
        </w:rPr>
        <w:t>:</w:t>
      </w:r>
      <w:r w:rsidRPr="00730B78">
        <w:rPr>
          <w:rFonts w:eastAsia="Times New Roman"/>
          <w:color w:val="000000"/>
          <w:sz w:val="21"/>
          <w:lang w:val="fr-CA"/>
        </w:rPr>
        <w:t xml:space="preserve"> Mme</w:t>
      </w:r>
      <w:r w:rsidR="00165EEF" w:rsidRPr="00730B78">
        <w:rPr>
          <w:rFonts w:eastAsia="Times New Roman"/>
          <w:color w:val="000000"/>
          <w:sz w:val="21"/>
          <w:lang w:val="fr-CA"/>
        </w:rPr>
        <w:t xml:space="preserve"> G. Somerton de Jimenez, </w:t>
      </w:r>
      <w:r w:rsidR="008410F8" w:rsidRPr="00730B78">
        <w:rPr>
          <w:rFonts w:eastAsia="Times New Roman"/>
          <w:color w:val="000000"/>
          <w:sz w:val="21"/>
          <w:lang w:val="fr-CA"/>
        </w:rPr>
        <w:t>adjointe administrative du capitaine-adjudant du Corps</w:t>
      </w:r>
    </w:p>
    <w:p w:rsidR="0056582B" w:rsidRPr="00730B78" w:rsidRDefault="0056582B" w:rsidP="00D5293C">
      <w:pPr>
        <w:textAlignment w:val="baseline"/>
        <w:rPr>
          <w:rFonts w:eastAsia="Times New Roman"/>
          <w:color w:val="000000"/>
          <w:sz w:val="21"/>
          <w:lang w:val="fr-CA"/>
        </w:rPr>
      </w:pPr>
    </w:p>
    <w:p w:rsidR="009F3D73" w:rsidRPr="00730B78" w:rsidRDefault="008410F8" w:rsidP="00D5293C">
      <w:pPr>
        <w:textAlignment w:val="baseline"/>
        <w:rPr>
          <w:rFonts w:eastAsia="Times New Roman"/>
          <w:color w:val="000000"/>
          <w:sz w:val="21"/>
          <w:u w:val="single"/>
          <w:lang w:val="fr-CA"/>
        </w:rPr>
      </w:pPr>
      <w:r w:rsidRPr="00730B78">
        <w:rPr>
          <w:rFonts w:eastAsia="Times New Roman"/>
          <w:color w:val="000000"/>
          <w:sz w:val="21"/>
          <w:u w:val="single"/>
          <w:lang w:val="fr-CA"/>
        </w:rPr>
        <w:t>MOT D’OUVERTURE</w:t>
      </w:r>
      <w:r w:rsidR="00165EEF" w:rsidRPr="00730B78">
        <w:rPr>
          <w:rFonts w:eastAsia="Times New Roman"/>
          <w:color w:val="000000"/>
          <w:sz w:val="21"/>
          <w:u w:val="single"/>
          <w:lang w:val="fr-CA"/>
        </w:rPr>
        <w:t xml:space="preserve"> </w:t>
      </w:r>
    </w:p>
    <w:p w:rsidR="0056582B" w:rsidRPr="00730B78" w:rsidRDefault="0056582B" w:rsidP="00D5293C">
      <w:pPr>
        <w:textAlignment w:val="baseline"/>
        <w:rPr>
          <w:rFonts w:eastAsia="Times New Roman"/>
          <w:color w:val="000000"/>
          <w:sz w:val="21"/>
          <w:u w:val="single"/>
          <w:lang w:val="fr-CA"/>
        </w:rPr>
      </w:pPr>
    </w:p>
    <w:p w:rsidR="009F3D73" w:rsidRPr="00730B78" w:rsidRDefault="00165EEF" w:rsidP="00BD5592">
      <w:pPr>
        <w:tabs>
          <w:tab w:val="left" w:pos="360"/>
        </w:tabs>
        <w:textAlignment w:val="baseline"/>
        <w:rPr>
          <w:rFonts w:eastAsia="Times New Roman"/>
          <w:color w:val="000000"/>
          <w:sz w:val="21"/>
          <w:lang w:val="fr-CA"/>
        </w:rPr>
      </w:pPr>
      <w:r w:rsidRPr="00730B78">
        <w:rPr>
          <w:rFonts w:eastAsia="Times New Roman"/>
          <w:color w:val="000000"/>
          <w:sz w:val="21"/>
          <w:lang w:val="fr-CA"/>
        </w:rPr>
        <w:t>1.</w:t>
      </w:r>
      <w:r w:rsidR="0056582B" w:rsidRPr="00730B78">
        <w:rPr>
          <w:rFonts w:eastAsia="Times New Roman"/>
          <w:color w:val="000000"/>
          <w:sz w:val="21"/>
          <w:lang w:val="fr-CA"/>
        </w:rPr>
        <w:tab/>
      </w:r>
      <w:r w:rsidR="00B0322B" w:rsidRPr="00730B78">
        <w:rPr>
          <w:rFonts w:eastAsia="Times New Roman"/>
          <w:color w:val="000000"/>
          <w:sz w:val="21"/>
          <w:lang w:val="fr-CA"/>
        </w:rPr>
        <w:t>L</w:t>
      </w:r>
      <w:r w:rsidR="008410F8" w:rsidRPr="00730B78">
        <w:rPr>
          <w:rFonts w:eastAsia="Times New Roman"/>
          <w:color w:val="000000"/>
          <w:sz w:val="21"/>
          <w:lang w:val="fr-CA"/>
        </w:rPr>
        <w:t>e l</w:t>
      </w:r>
      <w:r w:rsidR="00B0322B" w:rsidRPr="00730B78">
        <w:rPr>
          <w:rFonts w:eastAsia="Times New Roman"/>
          <w:color w:val="000000"/>
          <w:sz w:val="21"/>
          <w:lang w:val="fr-CA"/>
        </w:rPr>
        <w:t>ieutenant-colonel </w:t>
      </w:r>
      <w:r w:rsidRPr="00730B78">
        <w:rPr>
          <w:rFonts w:eastAsia="Times New Roman"/>
          <w:color w:val="000000"/>
          <w:sz w:val="21"/>
          <w:lang w:val="fr-CA"/>
        </w:rPr>
        <w:t xml:space="preserve">Dencsak </w:t>
      </w:r>
      <w:r w:rsidR="008410F8" w:rsidRPr="00730B78">
        <w:rPr>
          <w:rFonts w:eastAsia="Times New Roman"/>
          <w:color w:val="000000"/>
          <w:sz w:val="21"/>
          <w:lang w:val="fr-CA"/>
        </w:rPr>
        <w:t>souhaite la bienvenue à tous</w:t>
      </w:r>
      <w:r w:rsidRPr="00730B78">
        <w:rPr>
          <w:rFonts w:eastAsia="Times New Roman"/>
          <w:color w:val="000000"/>
          <w:sz w:val="21"/>
          <w:lang w:val="fr-CA"/>
        </w:rPr>
        <w:t xml:space="preserve">, </w:t>
      </w:r>
      <w:r w:rsidR="008410F8" w:rsidRPr="00730B78">
        <w:rPr>
          <w:rFonts w:eastAsia="Times New Roman"/>
          <w:color w:val="000000"/>
          <w:sz w:val="21"/>
          <w:lang w:val="fr-CA"/>
        </w:rPr>
        <w:t>présente le d</w:t>
      </w:r>
      <w:r w:rsidR="00B0322B" w:rsidRPr="00730B78">
        <w:rPr>
          <w:rFonts w:eastAsia="Times New Roman"/>
          <w:color w:val="000000"/>
          <w:sz w:val="21"/>
          <w:lang w:val="fr-CA"/>
        </w:rPr>
        <w:t>irecteur du GEMRC</w:t>
      </w:r>
      <w:r w:rsidRPr="00730B78">
        <w:rPr>
          <w:rFonts w:eastAsia="Times New Roman"/>
          <w:color w:val="000000"/>
          <w:sz w:val="21"/>
          <w:lang w:val="fr-CA"/>
        </w:rPr>
        <w:t xml:space="preserve"> </w:t>
      </w:r>
      <w:r w:rsidR="008410F8" w:rsidRPr="00730B78">
        <w:rPr>
          <w:rFonts w:eastAsia="Times New Roman"/>
          <w:color w:val="000000"/>
          <w:sz w:val="21"/>
          <w:lang w:val="fr-CA"/>
        </w:rPr>
        <w:t>demande à tous les participants de se présenter</w:t>
      </w:r>
      <w:r w:rsidRPr="00730B78">
        <w:rPr>
          <w:rFonts w:eastAsia="Times New Roman"/>
          <w:color w:val="000000"/>
          <w:sz w:val="21"/>
          <w:lang w:val="fr-CA"/>
        </w:rPr>
        <w:t xml:space="preserve">. </w:t>
      </w:r>
      <w:r w:rsidR="008410F8" w:rsidRPr="00730B78">
        <w:rPr>
          <w:rFonts w:eastAsia="Times New Roman"/>
          <w:color w:val="000000"/>
          <w:sz w:val="21"/>
          <w:lang w:val="fr-CA"/>
        </w:rPr>
        <w:t>Le d</w:t>
      </w:r>
      <w:r w:rsidR="00B0322B" w:rsidRPr="00730B78">
        <w:rPr>
          <w:rFonts w:eastAsia="Times New Roman"/>
          <w:color w:val="000000"/>
          <w:sz w:val="21"/>
          <w:lang w:val="fr-CA"/>
        </w:rPr>
        <w:t>irecteur du GEMRC</w:t>
      </w:r>
      <w:r w:rsidR="008410F8" w:rsidRPr="00730B78">
        <w:rPr>
          <w:rFonts w:eastAsia="Times New Roman"/>
          <w:color w:val="000000"/>
          <w:sz w:val="21"/>
          <w:lang w:val="fr-CA"/>
        </w:rPr>
        <w:t xml:space="preserve"> souhaite également la bienvenue à tous et les remercie de leur participation, de leur travail effectué à ce jour et de leurs efforts continus</w:t>
      </w:r>
      <w:r w:rsidR="00022E98">
        <w:rPr>
          <w:rFonts w:eastAsia="Times New Roman"/>
          <w:color w:val="000000"/>
          <w:sz w:val="21"/>
          <w:lang w:val="fr-CA"/>
        </w:rPr>
        <w:t xml:space="preserve"> déployés</w:t>
      </w:r>
      <w:r w:rsidR="008410F8" w:rsidRPr="00730B78">
        <w:rPr>
          <w:rFonts w:eastAsia="Times New Roman"/>
          <w:color w:val="000000"/>
          <w:sz w:val="21"/>
          <w:lang w:val="fr-CA"/>
        </w:rPr>
        <w:t xml:space="preserve"> au nom du Fonds du Corps.</w:t>
      </w:r>
    </w:p>
    <w:p w:rsidR="00DD640C" w:rsidRPr="00730B78" w:rsidRDefault="00DD640C" w:rsidP="00D5293C">
      <w:pPr>
        <w:textAlignment w:val="baseline"/>
        <w:rPr>
          <w:rFonts w:eastAsia="Times New Roman"/>
          <w:color w:val="000000"/>
          <w:sz w:val="21"/>
          <w:lang w:val="fr-C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5"/>
        <w:gridCol w:w="1657"/>
      </w:tblGrid>
      <w:tr w:rsidR="00DD640C" w:rsidRPr="00730B78" w:rsidTr="00DF30BD">
        <w:trPr>
          <w:trHeight w:val="20"/>
        </w:trPr>
        <w:tc>
          <w:tcPr>
            <w:tcW w:w="7415" w:type="dxa"/>
            <w:tcMar>
              <w:left w:w="58" w:type="dxa"/>
              <w:right w:w="58" w:type="dxa"/>
            </w:tcMar>
          </w:tcPr>
          <w:p w:rsidR="00DD640C" w:rsidRPr="00730B78" w:rsidRDefault="00DD640C" w:rsidP="00BD5592">
            <w:pPr>
              <w:textAlignment w:val="baseline"/>
              <w:rPr>
                <w:rFonts w:eastAsia="Times New Roman"/>
                <w:color w:val="000000"/>
                <w:sz w:val="21"/>
                <w:u w:val="single"/>
                <w:lang w:val="fr-CA"/>
              </w:rPr>
            </w:pPr>
            <w:r w:rsidRPr="00730B78">
              <w:rPr>
                <w:rFonts w:eastAsia="Times New Roman"/>
                <w:color w:val="000000"/>
                <w:sz w:val="21"/>
                <w:u w:val="single"/>
                <w:lang w:val="fr-CA"/>
              </w:rPr>
              <w:t>DISCUSSION</w:t>
            </w:r>
          </w:p>
          <w:p w:rsidR="00BD5592" w:rsidRPr="00730B78" w:rsidRDefault="00BD5592" w:rsidP="00BD5592">
            <w:pPr>
              <w:textAlignment w:val="baseline"/>
              <w:rPr>
                <w:rFonts w:eastAsia="Times New Roman"/>
                <w:color w:val="000000"/>
                <w:sz w:val="21"/>
                <w:lang w:val="fr-CA"/>
              </w:rPr>
            </w:pPr>
          </w:p>
        </w:tc>
        <w:tc>
          <w:tcPr>
            <w:tcW w:w="1657" w:type="dxa"/>
            <w:tcMar>
              <w:left w:w="58" w:type="dxa"/>
              <w:right w:w="58" w:type="dxa"/>
            </w:tcMar>
          </w:tcPr>
          <w:p w:rsidR="00DD640C" w:rsidRPr="00730B78" w:rsidRDefault="001C31FC" w:rsidP="00BD5592">
            <w:pPr>
              <w:textAlignment w:val="baseline"/>
              <w:rPr>
                <w:rFonts w:eastAsia="Times New Roman"/>
                <w:color w:val="000000"/>
                <w:sz w:val="21"/>
                <w:u w:val="single"/>
                <w:lang w:val="fr-CA"/>
              </w:rPr>
            </w:pPr>
            <w:r w:rsidRPr="00730B78">
              <w:rPr>
                <w:rFonts w:eastAsia="Times New Roman"/>
                <w:color w:val="000000"/>
                <w:sz w:val="21"/>
                <w:u w:val="single"/>
                <w:lang w:val="fr-CA"/>
              </w:rPr>
              <w:t>SUIVI</w:t>
            </w:r>
          </w:p>
          <w:p w:rsidR="00BD5592" w:rsidRPr="00730B78" w:rsidRDefault="00BD5592" w:rsidP="00BD5592">
            <w:pPr>
              <w:textAlignment w:val="baseline"/>
              <w:rPr>
                <w:rFonts w:eastAsia="Times New Roman"/>
                <w:color w:val="000000"/>
                <w:sz w:val="21"/>
                <w:u w:val="single"/>
                <w:lang w:val="fr-CA"/>
              </w:rPr>
            </w:pPr>
          </w:p>
        </w:tc>
      </w:tr>
      <w:tr w:rsidR="00DD640C" w:rsidRPr="00730B78" w:rsidTr="00DF30BD">
        <w:trPr>
          <w:trHeight w:val="20"/>
        </w:trPr>
        <w:tc>
          <w:tcPr>
            <w:tcW w:w="7415" w:type="dxa"/>
            <w:tcMar>
              <w:left w:w="58" w:type="dxa"/>
              <w:right w:w="58" w:type="dxa"/>
            </w:tcMar>
          </w:tcPr>
          <w:p w:rsidR="00DD640C" w:rsidRPr="00730B78" w:rsidRDefault="00022E98" w:rsidP="00B87208">
            <w:pPr>
              <w:pStyle w:val="ListParagraph"/>
              <w:numPr>
                <w:ilvl w:val="0"/>
                <w:numId w:val="17"/>
              </w:numPr>
              <w:tabs>
                <w:tab w:val="clear" w:pos="720"/>
                <w:tab w:val="left" w:pos="360"/>
              </w:tabs>
              <w:ind w:left="0"/>
              <w:textAlignment w:val="baseline"/>
              <w:rPr>
                <w:rFonts w:eastAsia="Times New Roman"/>
                <w:color w:val="000000"/>
                <w:sz w:val="21"/>
                <w:lang w:val="fr-CA"/>
              </w:rPr>
            </w:pPr>
            <w:r>
              <w:rPr>
                <w:rFonts w:eastAsia="Times New Roman"/>
                <w:color w:val="000000"/>
                <w:sz w:val="21"/>
                <w:u w:val="single"/>
                <w:lang w:val="fr-CA"/>
              </w:rPr>
              <w:t>Compte rendu</w:t>
            </w:r>
            <w:r w:rsidR="00DD640C" w:rsidRPr="00730B78">
              <w:rPr>
                <w:rFonts w:eastAsia="Times New Roman"/>
                <w:color w:val="000000"/>
                <w:sz w:val="21"/>
                <w:lang w:val="fr-CA"/>
              </w:rPr>
              <w:t xml:space="preserve">. </w:t>
            </w:r>
            <w:r w:rsidR="00CB2BDB" w:rsidRPr="00730B78">
              <w:rPr>
                <w:rFonts w:eastAsia="Times New Roman"/>
                <w:color w:val="000000"/>
                <w:sz w:val="21"/>
                <w:lang w:val="fr-CA"/>
              </w:rPr>
              <w:t>Le c</w:t>
            </w:r>
            <w:r w:rsidR="00B0322B" w:rsidRPr="00730B78">
              <w:rPr>
                <w:rFonts w:eastAsia="Times New Roman"/>
                <w:color w:val="000000"/>
                <w:sz w:val="21"/>
                <w:lang w:val="fr-CA"/>
              </w:rPr>
              <w:t xml:space="preserve">apitaine </w:t>
            </w:r>
            <w:r w:rsidR="00DD640C" w:rsidRPr="00730B78">
              <w:rPr>
                <w:rFonts w:eastAsia="Times New Roman"/>
                <w:color w:val="000000"/>
                <w:sz w:val="21"/>
                <w:lang w:val="fr-CA"/>
              </w:rPr>
              <w:t xml:space="preserve">Dzeoba </w:t>
            </w:r>
            <w:r w:rsidR="00912D89" w:rsidRPr="00730B78">
              <w:rPr>
                <w:rFonts w:eastAsia="Times New Roman"/>
                <w:color w:val="000000"/>
                <w:sz w:val="21"/>
                <w:lang w:val="fr-CA"/>
              </w:rPr>
              <w:t xml:space="preserve">demande à tous s’ils ont passé en revue le </w:t>
            </w:r>
            <w:r>
              <w:rPr>
                <w:rFonts w:eastAsia="Times New Roman"/>
                <w:color w:val="000000"/>
                <w:sz w:val="21"/>
                <w:lang w:val="fr-CA"/>
              </w:rPr>
              <w:t xml:space="preserve">compte rendu </w:t>
            </w:r>
            <w:r w:rsidR="00912D89" w:rsidRPr="00730B78">
              <w:rPr>
                <w:rFonts w:eastAsia="Times New Roman"/>
                <w:color w:val="000000"/>
                <w:sz w:val="21"/>
                <w:lang w:val="fr-CA"/>
              </w:rPr>
              <w:t>de la réunion précédente</w:t>
            </w:r>
            <w:r w:rsidR="00DD640C" w:rsidRPr="00730B78">
              <w:rPr>
                <w:rFonts w:eastAsia="Times New Roman"/>
                <w:color w:val="000000"/>
                <w:sz w:val="21"/>
                <w:lang w:val="fr-CA"/>
              </w:rPr>
              <w:t>.</w:t>
            </w:r>
          </w:p>
          <w:p w:rsidR="00DD640C" w:rsidRPr="00730B78" w:rsidRDefault="00B0322B" w:rsidP="00BD5592">
            <w:pPr>
              <w:textAlignment w:val="baseline"/>
              <w:rPr>
                <w:rFonts w:eastAsia="Times New Roman"/>
                <w:color w:val="000000"/>
                <w:sz w:val="21"/>
                <w:lang w:val="fr-CA"/>
              </w:rPr>
            </w:pPr>
            <w:r w:rsidRPr="00730B78">
              <w:rPr>
                <w:rFonts w:eastAsia="Times New Roman"/>
                <w:color w:val="000000"/>
                <w:sz w:val="21"/>
                <w:lang w:val="fr-CA"/>
              </w:rPr>
              <w:t>L</w:t>
            </w:r>
            <w:r w:rsidR="00912D89" w:rsidRPr="00730B78">
              <w:rPr>
                <w:rFonts w:eastAsia="Times New Roman"/>
                <w:color w:val="000000"/>
                <w:sz w:val="21"/>
                <w:lang w:val="fr-CA"/>
              </w:rPr>
              <w:t>e l</w:t>
            </w:r>
            <w:r w:rsidRPr="00730B78">
              <w:rPr>
                <w:rFonts w:eastAsia="Times New Roman"/>
                <w:color w:val="000000"/>
                <w:sz w:val="21"/>
                <w:lang w:val="fr-CA"/>
              </w:rPr>
              <w:t>ieutenant-colonel </w:t>
            </w:r>
            <w:r w:rsidR="00DD640C" w:rsidRPr="00730B78">
              <w:rPr>
                <w:rFonts w:eastAsia="Times New Roman"/>
                <w:color w:val="000000"/>
                <w:sz w:val="21"/>
                <w:lang w:val="fr-CA"/>
              </w:rPr>
              <w:t xml:space="preserve">Dencsak </w:t>
            </w:r>
            <w:r w:rsidR="00912D89" w:rsidRPr="00730B78">
              <w:rPr>
                <w:rFonts w:eastAsia="Times New Roman"/>
                <w:color w:val="000000"/>
                <w:sz w:val="21"/>
                <w:lang w:val="fr-CA"/>
              </w:rPr>
              <w:t xml:space="preserve">demande de présenter une motion pour que le </w:t>
            </w:r>
            <w:r w:rsidR="00022E98">
              <w:rPr>
                <w:rFonts w:eastAsia="Times New Roman"/>
                <w:color w:val="000000"/>
                <w:sz w:val="21"/>
                <w:lang w:val="fr-CA"/>
              </w:rPr>
              <w:t>compte rendu</w:t>
            </w:r>
            <w:r w:rsidR="00912D89" w:rsidRPr="00730B78">
              <w:rPr>
                <w:rFonts w:eastAsia="Times New Roman"/>
                <w:color w:val="000000"/>
                <w:sz w:val="21"/>
                <w:lang w:val="fr-CA"/>
              </w:rPr>
              <w:t xml:space="preserve"> de cette réunion (2 mars</w:t>
            </w:r>
            <w:r w:rsidR="00DD640C" w:rsidRPr="00730B78">
              <w:rPr>
                <w:rFonts w:eastAsia="Times New Roman"/>
                <w:color w:val="000000"/>
                <w:sz w:val="21"/>
                <w:lang w:val="fr-CA"/>
              </w:rPr>
              <w:t xml:space="preserve"> 2016) </w:t>
            </w:r>
            <w:r w:rsidR="00912D89" w:rsidRPr="00730B78">
              <w:rPr>
                <w:rFonts w:eastAsia="Times New Roman"/>
                <w:color w:val="000000"/>
                <w:sz w:val="21"/>
                <w:lang w:val="fr-CA"/>
              </w:rPr>
              <w:t>soit accepté tel quel. L’adjudant</w:t>
            </w:r>
            <w:r w:rsidR="00912D89" w:rsidRPr="00730B78">
              <w:rPr>
                <w:rFonts w:eastAsia="Times New Roman"/>
                <w:color w:val="000000"/>
                <w:sz w:val="21"/>
                <w:lang w:val="fr-CA"/>
              </w:rPr>
              <w:noBreakHyphen/>
            </w:r>
            <w:r w:rsidRPr="00730B78">
              <w:rPr>
                <w:rFonts w:eastAsia="Times New Roman"/>
                <w:color w:val="000000"/>
                <w:sz w:val="21"/>
                <w:lang w:val="fr-CA"/>
              </w:rPr>
              <w:t>c</w:t>
            </w:r>
            <w:r w:rsidR="00A978A6" w:rsidRPr="00730B78">
              <w:rPr>
                <w:rFonts w:eastAsia="Times New Roman"/>
                <w:color w:val="000000"/>
                <w:sz w:val="21"/>
                <w:lang w:val="fr-CA"/>
              </w:rPr>
              <w:t>hef </w:t>
            </w:r>
            <w:r w:rsidR="00DD640C" w:rsidRPr="00730B78">
              <w:rPr>
                <w:rFonts w:eastAsia="Times New Roman"/>
                <w:color w:val="000000"/>
                <w:sz w:val="21"/>
                <w:lang w:val="fr-CA"/>
              </w:rPr>
              <w:t xml:space="preserve">Richard </w:t>
            </w:r>
            <w:r w:rsidR="00912D89" w:rsidRPr="00730B78">
              <w:rPr>
                <w:rFonts w:eastAsia="Times New Roman"/>
                <w:color w:val="000000"/>
                <w:sz w:val="21"/>
                <w:lang w:val="fr-CA"/>
              </w:rPr>
              <w:t>présente la motion</w:t>
            </w:r>
            <w:r w:rsidR="00022E98">
              <w:rPr>
                <w:rFonts w:eastAsia="Times New Roman"/>
                <w:color w:val="000000"/>
                <w:sz w:val="21"/>
                <w:lang w:val="fr-CA"/>
              </w:rPr>
              <w:t>,</w:t>
            </w:r>
            <w:r w:rsidR="00912D89" w:rsidRPr="00730B78">
              <w:rPr>
                <w:rFonts w:eastAsia="Times New Roman"/>
                <w:color w:val="000000"/>
                <w:sz w:val="21"/>
                <w:lang w:val="fr-CA"/>
              </w:rPr>
              <w:t xml:space="preserve"> qui</w:t>
            </w:r>
            <w:r w:rsidR="00C140A7">
              <w:rPr>
                <w:rFonts w:eastAsia="Times New Roman"/>
                <w:color w:val="000000"/>
                <w:sz w:val="21"/>
                <w:lang w:val="fr-CA"/>
              </w:rPr>
              <w:t xml:space="preserve"> est</w:t>
            </w:r>
            <w:r w:rsidR="00912D89" w:rsidRPr="00730B78">
              <w:rPr>
                <w:rFonts w:eastAsia="Times New Roman"/>
                <w:color w:val="000000"/>
                <w:sz w:val="21"/>
                <w:lang w:val="fr-CA"/>
              </w:rPr>
              <w:t xml:space="preserve"> appuyée par le c</w:t>
            </w:r>
            <w:r w:rsidR="00CB2BDB" w:rsidRPr="00730B78">
              <w:rPr>
                <w:rFonts w:eastAsia="Times New Roman"/>
                <w:color w:val="000000"/>
                <w:sz w:val="21"/>
                <w:lang w:val="fr-CA"/>
              </w:rPr>
              <w:t>olonel (à la retraite</w:t>
            </w:r>
            <w:r w:rsidR="00912D89" w:rsidRPr="00730B78">
              <w:rPr>
                <w:rFonts w:eastAsia="Times New Roman"/>
                <w:color w:val="000000"/>
                <w:sz w:val="21"/>
                <w:lang w:val="fr-CA"/>
              </w:rPr>
              <w:t>) </w:t>
            </w:r>
            <w:r w:rsidR="00DD640C" w:rsidRPr="00730B78">
              <w:rPr>
                <w:rFonts w:eastAsia="Times New Roman"/>
                <w:color w:val="000000"/>
                <w:sz w:val="21"/>
                <w:lang w:val="fr-CA"/>
              </w:rPr>
              <w:t xml:space="preserve">Temple. </w:t>
            </w:r>
            <w:r w:rsidR="00912D89" w:rsidRPr="00730B78">
              <w:rPr>
                <w:rFonts w:eastAsia="Times New Roman"/>
                <w:color w:val="000000"/>
                <w:sz w:val="21"/>
                <w:lang w:val="fr-CA"/>
              </w:rPr>
              <w:t xml:space="preserve">Le </w:t>
            </w:r>
            <w:r w:rsidR="00022E98">
              <w:rPr>
                <w:rFonts w:eastAsia="Times New Roman"/>
                <w:color w:val="000000"/>
                <w:sz w:val="21"/>
                <w:lang w:val="fr-CA"/>
              </w:rPr>
              <w:t>compte rendu</w:t>
            </w:r>
            <w:r w:rsidR="00912D89" w:rsidRPr="00730B78">
              <w:rPr>
                <w:rFonts w:eastAsia="Times New Roman"/>
                <w:color w:val="000000"/>
                <w:sz w:val="21"/>
                <w:lang w:val="fr-CA"/>
              </w:rPr>
              <w:t xml:space="preserve"> est approuvé</w:t>
            </w:r>
            <w:r w:rsidR="00DD640C" w:rsidRPr="00730B78">
              <w:rPr>
                <w:rFonts w:eastAsia="Times New Roman"/>
                <w:color w:val="000000"/>
                <w:sz w:val="21"/>
                <w:lang w:val="fr-CA"/>
              </w:rPr>
              <w:t>.</w:t>
            </w:r>
          </w:p>
          <w:p w:rsidR="00B87208" w:rsidRPr="00730B78" w:rsidRDefault="00B87208" w:rsidP="00BD5592">
            <w:pPr>
              <w:textAlignment w:val="baseline"/>
              <w:rPr>
                <w:rFonts w:eastAsia="Times New Roman"/>
                <w:color w:val="000000"/>
                <w:sz w:val="21"/>
                <w:lang w:val="fr-CA"/>
              </w:rPr>
            </w:pPr>
          </w:p>
        </w:tc>
        <w:tc>
          <w:tcPr>
            <w:tcW w:w="1657" w:type="dxa"/>
            <w:tcMar>
              <w:left w:w="58" w:type="dxa"/>
              <w:right w:w="58" w:type="dxa"/>
            </w:tcMar>
          </w:tcPr>
          <w:p w:rsidR="00DD640C" w:rsidRPr="00730B78" w:rsidRDefault="001C31FC" w:rsidP="00BD5592">
            <w:pPr>
              <w:textAlignment w:val="baseline"/>
              <w:rPr>
                <w:rFonts w:eastAsia="Times New Roman"/>
                <w:color w:val="000000"/>
                <w:sz w:val="21"/>
                <w:lang w:val="fr-CA"/>
              </w:rPr>
            </w:pPr>
            <w:r w:rsidRPr="00730B78">
              <w:rPr>
                <w:rFonts w:eastAsia="Times New Roman"/>
                <w:color w:val="000000"/>
                <w:sz w:val="21"/>
                <w:lang w:val="fr-CA"/>
              </w:rPr>
              <w:t>Tous</w:t>
            </w:r>
          </w:p>
        </w:tc>
      </w:tr>
      <w:tr w:rsidR="00DD640C" w:rsidRPr="00730B78" w:rsidTr="00DF30BD">
        <w:trPr>
          <w:trHeight w:val="20"/>
        </w:trPr>
        <w:tc>
          <w:tcPr>
            <w:tcW w:w="7415" w:type="dxa"/>
            <w:tcMar>
              <w:left w:w="58" w:type="dxa"/>
              <w:right w:w="58" w:type="dxa"/>
            </w:tcMar>
          </w:tcPr>
          <w:p w:rsidR="00DD640C" w:rsidRPr="00730B78" w:rsidRDefault="001C31FC" w:rsidP="00B87208">
            <w:pPr>
              <w:pStyle w:val="ListParagraph"/>
              <w:numPr>
                <w:ilvl w:val="0"/>
                <w:numId w:val="17"/>
              </w:numPr>
              <w:tabs>
                <w:tab w:val="clear" w:pos="720"/>
                <w:tab w:val="left" w:pos="360"/>
              </w:tabs>
              <w:ind w:left="0"/>
              <w:textAlignment w:val="baseline"/>
              <w:rPr>
                <w:rFonts w:eastAsia="Times New Roman"/>
                <w:color w:val="000000"/>
                <w:sz w:val="21"/>
                <w:lang w:val="fr-CA"/>
              </w:rPr>
            </w:pPr>
            <w:r w:rsidRPr="00730B78">
              <w:rPr>
                <w:rFonts w:eastAsia="Times New Roman"/>
                <w:color w:val="000000"/>
                <w:sz w:val="21"/>
                <w:u w:val="single"/>
                <w:lang w:val="fr-CA"/>
              </w:rPr>
              <w:t>État du Fonds</w:t>
            </w:r>
            <w:r w:rsidR="00DD640C" w:rsidRPr="00730B78">
              <w:rPr>
                <w:rFonts w:eastAsia="Times New Roman"/>
                <w:color w:val="000000"/>
                <w:sz w:val="21"/>
                <w:lang w:val="fr-CA"/>
              </w:rPr>
              <w:t xml:space="preserve">. </w:t>
            </w:r>
            <w:r w:rsidR="00912D89" w:rsidRPr="00730B78">
              <w:rPr>
                <w:rFonts w:eastAsia="Times New Roman"/>
                <w:color w:val="000000"/>
                <w:sz w:val="21"/>
                <w:lang w:val="fr-CA"/>
              </w:rPr>
              <w:t>Le c</w:t>
            </w:r>
            <w:r w:rsidR="00B0322B" w:rsidRPr="00730B78">
              <w:rPr>
                <w:rFonts w:eastAsia="Times New Roman"/>
                <w:color w:val="000000"/>
                <w:sz w:val="21"/>
                <w:lang w:val="fr-CA"/>
              </w:rPr>
              <w:t xml:space="preserve">apitaine </w:t>
            </w:r>
            <w:r w:rsidR="00DD640C" w:rsidRPr="00730B78">
              <w:rPr>
                <w:rFonts w:eastAsia="Times New Roman"/>
                <w:color w:val="000000"/>
                <w:sz w:val="21"/>
                <w:lang w:val="fr-CA"/>
              </w:rPr>
              <w:t xml:space="preserve">Dzeoba </w:t>
            </w:r>
            <w:r w:rsidR="00022E98">
              <w:rPr>
                <w:rFonts w:eastAsia="Times New Roman"/>
                <w:color w:val="000000"/>
                <w:sz w:val="21"/>
                <w:lang w:val="fr-CA"/>
              </w:rPr>
              <w:t xml:space="preserve">fournit des renseignements sur </w:t>
            </w:r>
            <w:r w:rsidR="00912D89" w:rsidRPr="00730B78">
              <w:rPr>
                <w:rFonts w:eastAsia="Times New Roman"/>
                <w:color w:val="000000"/>
                <w:sz w:val="21"/>
                <w:lang w:val="fr-CA"/>
              </w:rPr>
              <w:t>l’adhésion au Fonds</w:t>
            </w:r>
            <w:r w:rsidR="00DD640C" w:rsidRPr="00730B78">
              <w:rPr>
                <w:rFonts w:eastAsia="Times New Roman"/>
                <w:color w:val="000000"/>
                <w:sz w:val="21"/>
                <w:lang w:val="fr-CA"/>
              </w:rPr>
              <w:t xml:space="preserve">. </w:t>
            </w:r>
            <w:r w:rsidR="00912D89" w:rsidRPr="00730B78">
              <w:rPr>
                <w:rFonts w:eastAsia="Times New Roman"/>
                <w:color w:val="000000"/>
                <w:sz w:val="21"/>
                <w:lang w:val="fr-CA"/>
              </w:rPr>
              <w:t xml:space="preserve">Le Corps du GEMRC compte </w:t>
            </w:r>
            <w:r w:rsidR="00DD640C" w:rsidRPr="00730B78">
              <w:rPr>
                <w:rFonts w:eastAsia="Times New Roman"/>
                <w:color w:val="000000"/>
                <w:sz w:val="21"/>
                <w:lang w:val="fr-CA"/>
              </w:rPr>
              <w:t>4219</w:t>
            </w:r>
            <w:r w:rsidR="00912D89" w:rsidRPr="00730B78">
              <w:rPr>
                <w:rFonts w:eastAsia="Times New Roman"/>
                <w:color w:val="000000"/>
                <w:sz w:val="21"/>
                <w:lang w:val="fr-CA"/>
              </w:rPr>
              <w:t xml:space="preserve"> membres de la Force régulière </w:t>
            </w:r>
            <w:r w:rsidR="00DD640C" w:rsidRPr="00730B78">
              <w:rPr>
                <w:rFonts w:eastAsia="Times New Roman"/>
                <w:color w:val="000000"/>
                <w:sz w:val="21"/>
                <w:lang w:val="fr-CA"/>
              </w:rPr>
              <w:t>(3775</w:t>
            </w:r>
            <w:r w:rsidR="00912D89" w:rsidRPr="00730B78">
              <w:rPr>
                <w:rFonts w:eastAsia="Times New Roman"/>
                <w:color w:val="000000"/>
                <w:sz w:val="21"/>
                <w:lang w:val="fr-CA"/>
              </w:rPr>
              <w:t> MR et 444 o</w:t>
            </w:r>
            <w:r w:rsidR="00DD640C" w:rsidRPr="00730B78">
              <w:rPr>
                <w:rFonts w:eastAsia="Times New Roman"/>
                <w:color w:val="000000"/>
                <w:sz w:val="21"/>
                <w:lang w:val="fr-CA"/>
              </w:rPr>
              <w:t>ffic</w:t>
            </w:r>
            <w:r w:rsidR="00022E98">
              <w:rPr>
                <w:rFonts w:eastAsia="Times New Roman"/>
                <w:color w:val="000000"/>
                <w:sz w:val="21"/>
                <w:lang w:val="fr-CA"/>
              </w:rPr>
              <w:t>i</w:t>
            </w:r>
            <w:r w:rsidR="00DD640C" w:rsidRPr="00730B78">
              <w:rPr>
                <w:rFonts w:eastAsia="Times New Roman"/>
                <w:color w:val="000000"/>
                <w:sz w:val="21"/>
                <w:lang w:val="fr-CA"/>
              </w:rPr>
              <w:t>ers). Not</w:t>
            </w:r>
            <w:r w:rsidR="00912D89" w:rsidRPr="00730B78">
              <w:rPr>
                <w:rFonts w:eastAsia="Times New Roman"/>
                <w:color w:val="000000"/>
                <w:sz w:val="21"/>
                <w:lang w:val="fr-CA"/>
              </w:rPr>
              <w:t>a : 112 élèves</w:t>
            </w:r>
            <w:r w:rsidR="00912D89" w:rsidRPr="00730B78">
              <w:rPr>
                <w:rFonts w:eastAsia="Times New Roman"/>
                <w:color w:val="000000"/>
                <w:sz w:val="21"/>
                <w:lang w:val="fr-CA"/>
              </w:rPr>
              <w:noBreakHyphen/>
              <w:t xml:space="preserve">officiers ne </w:t>
            </w:r>
            <w:r w:rsidR="00022E98">
              <w:rPr>
                <w:rFonts w:eastAsia="Times New Roman"/>
                <w:color w:val="000000"/>
                <w:sz w:val="21"/>
                <w:lang w:val="fr-CA"/>
              </w:rPr>
              <w:t>font pas partie de ce nombre</w:t>
            </w:r>
            <w:r w:rsidR="00DD640C" w:rsidRPr="00730B78">
              <w:rPr>
                <w:rFonts w:eastAsia="Times New Roman"/>
                <w:color w:val="000000"/>
                <w:sz w:val="21"/>
                <w:lang w:val="fr-CA"/>
              </w:rPr>
              <w:t xml:space="preserve">. </w:t>
            </w:r>
            <w:r w:rsidR="00912D89" w:rsidRPr="00730B78">
              <w:rPr>
                <w:rFonts w:eastAsia="Times New Roman"/>
                <w:color w:val="000000"/>
                <w:sz w:val="21"/>
                <w:lang w:val="fr-CA"/>
              </w:rPr>
              <w:t>Le F</w:t>
            </w:r>
            <w:r w:rsidR="00124273" w:rsidRPr="00730B78">
              <w:rPr>
                <w:rFonts w:eastAsia="Times New Roman"/>
                <w:color w:val="000000"/>
                <w:sz w:val="21"/>
                <w:lang w:val="fr-CA"/>
              </w:rPr>
              <w:t>onds du Corps du GEMRC</w:t>
            </w:r>
            <w:r w:rsidR="00DD640C" w:rsidRPr="00730B78">
              <w:rPr>
                <w:rFonts w:eastAsia="Times New Roman"/>
                <w:color w:val="000000"/>
                <w:sz w:val="21"/>
                <w:lang w:val="fr-CA"/>
              </w:rPr>
              <w:t xml:space="preserve"> </w:t>
            </w:r>
            <w:r w:rsidR="00912D89" w:rsidRPr="00730B78">
              <w:rPr>
                <w:rFonts w:eastAsia="Times New Roman"/>
                <w:color w:val="000000"/>
                <w:sz w:val="21"/>
                <w:lang w:val="fr-CA"/>
              </w:rPr>
              <w:t xml:space="preserve">compte </w:t>
            </w:r>
            <w:r w:rsidR="00022E98">
              <w:rPr>
                <w:rFonts w:eastAsia="Times New Roman"/>
                <w:color w:val="000000"/>
                <w:sz w:val="21"/>
                <w:lang w:val="fr-CA"/>
              </w:rPr>
              <w:t>un</w:t>
            </w:r>
            <w:r w:rsidR="00912D89" w:rsidRPr="00730B78">
              <w:rPr>
                <w:rFonts w:eastAsia="Times New Roman"/>
                <w:color w:val="000000"/>
                <w:sz w:val="21"/>
                <w:lang w:val="fr-CA"/>
              </w:rPr>
              <w:t xml:space="preserve"> total</w:t>
            </w:r>
            <w:r w:rsidR="00022E98">
              <w:rPr>
                <w:rFonts w:eastAsia="Times New Roman"/>
                <w:color w:val="000000"/>
                <w:sz w:val="21"/>
                <w:lang w:val="fr-CA"/>
              </w:rPr>
              <w:t xml:space="preserve"> de</w:t>
            </w:r>
            <w:r w:rsidR="00912D89" w:rsidRPr="00730B78">
              <w:rPr>
                <w:rFonts w:eastAsia="Times New Roman"/>
                <w:color w:val="000000"/>
                <w:sz w:val="21"/>
                <w:lang w:val="fr-CA"/>
              </w:rPr>
              <w:t xml:space="preserve"> 3</w:t>
            </w:r>
            <w:r w:rsidR="00DD640C" w:rsidRPr="00730B78">
              <w:rPr>
                <w:rFonts w:eastAsia="Times New Roman"/>
                <w:color w:val="000000"/>
                <w:sz w:val="21"/>
                <w:lang w:val="fr-CA"/>
              </w:rPr>
              <w:t>546</w:t>
            </w:r>
            <w:r w:rsidR="00912D89" w:rsidRPr="00730B78">
              <w:rPr>
                <w:rFonts w:eastAsia="Times New Roman"/>
                <w:color w:val="000000"/>
                <w:sz w:val="21"/>
                <w:lang w:val="fr-CA"/>
              </w:rPr>
              <w:t> membres, soit des membres de la Force</w:t>
            </w:r>
            <w:r w:rsidR="00022E98">
              <w:rPr>
                <w:rFonts w:eastAsia="Times New Roman"/>
                <w:color w:val="000000"/>
                <w:sz w:val="21"/>
                <w:lang w:val="fr-CA"/>
              </w:rPr>
              <w:t> </w:t>
            </w:r>
            <w:r w:rsidR="00912D89" w:rsidRPr="00730B78">
              <w:rPr>
                <w:rFonts w:eastAsia="Times New Roman"/>
                <w:color w:val="000000"/>
                <w:sz w:val="21"/>
                <w:lang w:val="fr-CA"/>
              </w:rPr>
              <w:t>régulière et de la Réserve, des membres et des non</w:t>
            </w:r>
            <w:r w:rsidR="00912D89" w:rsidRPr="00730B78">
              <w:rPr>
                <w:rFonts w:eastAsia="Times New Roman"/>
                <w:color w:val="000000"/>
                <w:sz w:val="21"/>
                <w:lang w:val="fr-CA"/>
              </w:rPr>
              <w:noBreakHyphen/>
              <w:t>membres d’</w:t>
            </w:r>
            <w:r w:rsidR="00124273" w:rsidRPr="00730B78">
              <w:rPr>
                <w:rFonts w:eastAsia="Times New Roman"/>
                <w:color w:val="000000"/>
                <w:sz w:val="21"/>
                <w:lang w:val="fr-CA"/>
              </w:rPr>
              <w:t>équipe</w:t>
            </w:r>
            <w:r w:rsidR="00912D89" w:rsidRPr="00730B78">
              <w:rPr>
                <w:rFonts w:eastAsia="Times New Roman"/>
                <w:color w:val="000000"/>
                <w:sz w:val="21"/>
                <w:lang w:val="fr-CA"/>
              </w:rPr>
              <w:t>s</w:t>
            </w:r>
            <w:r w:rsidR="00124273" w:rsidRPr="00730B78">
              <w:rPr>
                <w:rFonts w:eastAsia="Times New Roman"/>
                <w:color w:val="000000"/>
                <w:sz w:val="21"/>
                <w:lang w:val="fr-CA"/>
              </w:rPr>
              <w:t xml:space="preserve"> de dépannage</w:t>
            </w:r>
            <w:r w:rsidR="00022E98">
              <w:rPr>
                <w:rFonts w:eastAsia="Times New Roman"/>
                <w:color w:val="000000"/>
                <w:sz w:val="21"/>
                <w:lang w:val="fr-CA"/>
              </w:rPr>
              <w:t>,</w:t>
            </w:r>
            <w:r w:rsidR="00912D89" w:rsidRPr="00730B78">
              <w:rPr>
                <w:rFonts w:eastAsia="Times New Roman"/>
                <w:color w:val="000000"/>
                <w:sz w:val="21"/>
                <w:lang w:val="fr-CA"/>
              </w:rPr>
              <w:t xml:space="preserve"> qui paient en argent, par chèque ou par </w:t>
            </w:r>
            <w:r w:rsidR="008B0316" w:rsidRPr="00730B78">
              <w:rPr>
                <w:rFonts w:eastAsia="Times New Roman"/>
                <w:color w:val="000000"/>
                <w:sz w:val="21"/>
                <w:lang w:val="fr-CA"/>
              </w:rPr>
              <w:t>délégation de solde</w:t>
            </w:r>
            <w:r w:rsidR="00DD640C" w:rsidRPr="00730B78">
              <w:rPr>
                <w:rFonts w:eastAsia="Times New Roman"/>
                <w:color w:val="000000"/>
                <w:sz w:val="21"/>
                <w:lang w:val="fr-CA"/>
              </w:rPr>
              <w:t xml:space="preserve"> (3301 </w:t>
            </w:r>
            <w:r w:rsidR="008B0316" w:rsidRPr="00730B78">
              <w:rPr>
                <w:rFonts w:eastAsia="Times New Roman"/>
                <w:color w:val="000000"/>
                <w:sz w:val="21"/>
                <w:lang w:val="fr-CA"/>
              </w:rPr>
              <w:t>de ces membres proviennent de la Force régulière</w:t>
            </w:r>
            <w:r w:rsidR="00DD640C" w:rsidRPr="00730B78">
              <w:rPr>
                <w:rFonts w:eastAsia="Times New Roman"/>
                <w:color w:val="000000"/>
                <w:sz w:val="21"/>
                <w:lang w:val="fr-CA"/>
              </w:rPr>
              <w:t xml:space="preserve">). </w:t>
            </w:r>
            <w:r w:rsidR="00B0322B" w:rsidRPr="00730B78">
              <w:rPr>
                <w:rFonts w:eastAsia="Times New Roman"/>
                <w:color w:val="000000"/>
                <w:sz w:val="21"/>
                <w:lang w:val="fr-CA"/>
              </w:rPr>
              <w:t>L</w:t>
            </w:r>
            <w:r w:rsidR="008B0316" w:rsidRPr="00730B78">
              <w:rPr>
                <w:rFonts w:eastAsia="Times New Roman"/>
                <w:color w:val="000000"/>
                <w:sz w:val="21"/>
                <w:lang w:val="fr-CA"/>
              </w:rPr>
              <w:t>e l</w:t>
            </w:r>
            <w:r w:rsidR="00B0322B" w:rsidRPr="00730B78">
              <w:rPr>
                <w:rFonts w:eastAsia="Times New Roman"/>
                <w:color w:val="000000"/>
                <w:sz w:val="21"/>
                <w:lang w:val="fr-CA"/>
              </w:rPr>
              <w:t>ieutenant-colonel </w:t>
            </w:r>
            <w:r w:rsidR="008B0316" w:rsidRPr="00730B78">
              <w:rPr>
                <w:rFonts w:eastAsia="Times New Roman"/>
                <w:color w:val="000000"/>
                <w:sz w:val="21"/>
                <w:lang w:val="fr-CA"/>
              </w:rPr>
              <w:t xml:space="preserve">Dencsak présente le bilan du </w:t>
            </w:r>
            <w:r w:rsidR="00124273" w:rsidRPr="00730B78">
              <w:rPr>
                <w:rFonts w:eastAsia="Times New Roman"/>
                <w:color w:val="000000"/>
                <w:sz w:val="21"/>
                <w:lang w:val="fr-CA"/>
              </w:rPr>
              <w:t>Fonds du Corps</w:t>
            </w:r>
            <w:r w:rsidR="00DD640C" w:rsidRPr="00730B78">
              <w:rPr>
                <w:rFonts w:eastAsia="Times New Roman"/>
                <w:color w:val="000000"/>
                <w:sz w:val="21"/>
                <w:lang w:val="fr-CA"/>
              </w:rPr>
              <w:t xml:space="preserve">, </w:t>
            </w:r>
            <w:r w:rsidR="001C766E">
              <w:rPr>
                <w:rFonts w:eastAsia="Times New Roman"/>
                <w:color w:val="000000"/>
                <w:sz w:val="21"/>
                <w:lang w:val="fr-CA"/>
              </w:rPr>
              <w:t xml:space="preserve">qui contient l’information suivante sur </w:t>
            </w:r>
            <w:r w:rsidR="008B0316" w:rsidRPr="00730B78">
              <w:rPr>
                <w:rFonts w:eastAsia="Times New Roman"/>
                <w:color w:val="000000"/>
                <w:sz w:val="21"/>
                <w:lang w:val="fr-CA"/>
              </w:rPr>
              <w:t>l’actif et le pass</w:t>
            </w:r>
            <w:r w:rsidR="00C140A7">
              <w:rPr>
                <w:rFonts w:eastAsia="Times New Roman"/>
                <w:color w:val="000000"/>
                <w:sz w:val="21"/>
                <w:lang w:val="fr-CA"/>
              </w:rPr>
              <w:t>i</w:t>
            </w:r>
            <w:r w:rsidR="008B0316" w:rsidRPr="00730B78">
              <w:rPr>
                <w:rFonts w:eastAsia="Times New Roman"/>
                <w:color w:val="000000"/>
                <w:sz w:val="21"/>
                <w:lang w:val="fr-CA"/>
              </w:rPr>
              <w:t xml:space="preserve">f du </w:t>
            </w:r>
            <w:r w:rsidR="00124273" w:rsidRPr="00730B78">
              <w:rPr>
                <w:rFonts w:eastAsia="Times New Roman"/>
                <w:color w:val="000000"/>
                <w:sz w:val="21"/>
                <w:lang w:val="fr-CA"/>
              </w:rPr>
              <w:t>Fonds du Corps</w:t>
            </w:r>
            <w:r w:rsidR="001C766E">
              <w:rPr>
                <w:rFonts w:eastAsia="Times New Roman"/>
                <w:color w:val="000000"/>
                <w:sz w:val="21"/>
                <w:lang w:val="fr-CA"/>
              </w:rPr>
              <w:t xml:space="preserve"> </w:t>
            </w:r>
            <w:r w:rsidR="00DD640C" w:rsidRPr="00730B78">
              <w:rPr>
                <w:rFonts w:eastAsia="Times New Roman"/>
                <w:color w:val="000000"/>
                <w:sz w:val="21"/>
                <w:lang w:val="fr-CA"/>
              </w:rPr>
              <w:t xml:space="preserve">: </w:t>
            </w:r>
            <w:r w:rsidR="001C766E">
              <w:rPr>
                <w:rFonts w:eastAsia="Times New Roman"/>
                <w:color w:val="000000"/>
                <w:sz w:val="21"/>
                <w:lang w:val="fr-CA"/>
              </w:rPr>
              <w:t>to</w:t>
            </w:r>
            <w:r w:rsidR="008B0316" w:rsidRPr="00730B78">
              <w:rPr>
                <w:rFonts w:eastAsia="Times New Roman"/>
                <w:color w:val="000000"/>
                <w:sz w:val="21"/>
                <w:lang w:val="fr-CA"/>
              </w:rPr>
              <w:t xml:space="preserve">tal de l’actif – </w:t>
            </w:r>
            <w:r w:rsidR="00DD640C" w:rsidRPr="00730B78">
              <w:rPr>
                <w:rFonts w:eastAsia="Times New Roman"/>
                <w:color w:val="000000"/>
                <w:sz w:val="21"/>
                <w:lang w:val="fr-CA"/>
              </w:rPr>
              <w:t>286</w:t>
            </w:r>
            <w:r w:rsidR="008B0316" w:rsidRPr="00730B78">
              <w:rPr>
                <w:rFonts w:eastAsia="Times New Roman"/>
                <w:color w:val="000000"/>
                <w:sz w:val="21"/>
                <w:lang w:val="fr-CA"/>
              </w:rPr>
              <w:t> </w:t>
            </w:r>
            <w:r w:rsidR="00DD640C" w:rsidRPr="00730B78">
              <w:rPr>
                <w:rFonts w:eastAsia="Times New Roman"/>
                <w:color w:val="000000"/>
                <w:sz w:val="21"/>
                <w:lang w:val="fr-CA"/>
              </w:rPr>
              <w:t>864</w:t>
            </w:r>
            <w:r w:rsidR="008B0316" w:rsidRPr="00730B78">
              <w:rPr>
                <w:rFonts w:eastAsia="Times New Roman"/>
                <w:color w:val="000000"/>
                <w:sz w:val="21"/>
                <w:lang w:val="fr-CA"/>
              </w:rPr>
              <w:t>,</w:t>
            </w:r>
            <w:r w:rsidR="00DD640C" w:rsidRPr="00730B78">
              <w:rPr>
                <w:rFonts w:eastAsia="Times New Roman"/>
                <w:color w:val="000000"/>
                <w:sz w:val="21"/>
                <w:lang w:val="fr-CA"/>
              </w:rPr>
              <w:t>95</w:t>
            </w:r>
            <w:r w:rsidR="008B0316" w:rsidRPr="00730B78">
              <w:rPr>
                <w:rFonts w:eastAsia="Times New Roman"/>
                <w:color w:val="000000"/>
                <w:sz w:val="21"/>
                <w:lang w:val="fr-CA"/>
              </w:rPr>
              <w:t> $; total du passif – 111 </w:t>
            </w:r>
            <w:r w:rsidR="00DD640C" w:rsidRPr="00730B78">
              <w:rPr>
                <w:rFonts w:eastAsia="Times New Roman"/>
                <w:color w:val="000000"/>
                <w:sz w:val="21"/>
                <w:lang w:val="fr-CA"/>
              </w:rPr>
              <w:t>472</w:t>
            </w:r>
            <w:r w:rsidR="008B0316" w:rsidRPr="00730B78">
              <w:rPr>
                <w:rFonts w:eastAsia="Times New Roman"/>
                <w:color w:val="000000"/>
                <w:sz w:val="21"/>
                <w:lang w:val="fr-CA"/>
              </w:rPr>
              <w:t xml:space="preserve">,00 $. Le Fonds dispose donc d’un solde de </w:t>
            </w:r>
            <w:r w:rsidR="00DD640C" w:rsidRPr="00730B78">
              <w:rPr>
                <w:rFonts w:eastAsia="Times New Roman"/>
                <w:color w:val="000000"/>
                <w:sz w:val="21"/>
                <w:lang w:val="fr-CA"/>
              </w:rPr>
              <w:t>175</w:t>
            </w:r>
            <w:r w:rsidR="008B0316" w:rsidRPr="00730B78">
              <w:rPr>
                <w:rFonts w:eastAsia="Times New Roman"/>
                <w:color w:val="000000"/>
                <w:sz w:val="21"/>
                <w:lang w:val="fr-CA"/>
              </w:rPr>
              <w:t> </w:t>
            </w:r>
            <w:r w:rsidR="00DD640C" w:rsidRPr="00730B78">
              <w:rPr>
                <w:rFonts w:eastAsia="Times New Roman"/>
                <w:color w:val="000000"/>
                <w:sz w:val="21"/>
                <w:lang w:val="fr-CA"/>
              </w:rPr>
              <w:t>392</w:t>
            </w:r>
            <w:r w:rsidR="008B0316" w:rsidRPr="00730B78">
              <w:rPr>
                <w:rFonts w:eastAsia="Times New Roman"/>
                <w:color w:val="000000"/>
                <w:sz w:val="21"/>
                <w:lang w:val="fr-CA"/>
              </w:rPr>
              <w:t>,</w:t>
            </w:r>
            <w:r w:rsidR="00DD640C" w:rsidRPr="00730B78">
              <w:rPr>
                <w:rFonts w:eastAsia="Times New Roman"/>
                <w:color w:val="000000"/>
                <w:sz w:val="21"/>
                <w:lang w:val="fr-CA"/>
              </w:rPr>
              <w:t>95.</w:t>
            </w:r>
          </w:p>
          <w:p w:rsidR="00B87208" w:rsidRPr="00730B78" w:rsidRDefault="00B87208" w:rsidP="00B87208">
            <w:pPr>
              <w:pStyle w:val="ListParagraph"/>
              <w:tabs>
                <w:tab w:val="left" w:pos="360"/>
              </w:tabs>
              <w:ind w:left="0"/>
              <w:textAlignment w:val="baseline"/>
              <w:rPr>
                <w:rFonts w:eastAsia="Times New Roman"/>
                <w:color w:val="000000"/>
                <w:sz w:val="21"/>
                <w:lang w:val="fr-CA"/>
              </w:rPr>
            </w:pPr>
          </w:p>
        </w:tc>
        <w:tc>
          <w:tcPr>
            <w:tcW w:w="1657" w:type="dxa"/>
            <w:tcMar>
              <w:left w:w="58" w:type="dxa"/>
              <w:right w:w="58" w:type="dxa"/>
            </w:tcMar>
          </w:tcPr>
          <w:p w:rsidR="001C31FC" w:rsidRPr="00730B78" w:rsidRDefault="002E31E8" w:rsidP="001C31FC">
            <w:pPr>
              <w:textAlignment w:val="baseline"/>
              <w:rPr>
                <w:rFonts w:eastAsia="Times New Roman"/>
                <w:color w:val="000000"/>
                <w:sz w:val="21"/>
                <w:lang w:val="fr-CA"/>
              </w:rPr>
            </w:pPr>
            <w:r w:rsidRPr="00730B78">
              <w:rPr>
                <w:rFonts w:eastAsia="Times New Roman"/>
                <w:color w:val="000000"/>
                <w:sz w:val="21"/>
                <w:lang w:val="fr-CA"/>
              </w:rPr>
              <w:t>Capt Adjt du Corps</w:t>
            </w:r>
            <w:r w:rsidR="00194A85">
              <w:rPr>
                <w:rFonts w:eastAsia="Times New Roman"/>
                <w:color w:val="000000"/>
                <w:sz w:val="21"/>
                <w:lang w:val="fr-CA"/>
              </w:rPr>
              <w:t>/</w:t>
            </w:r>
            <w:r w:rsidR="00DD640C" w:rsidRPr="00730B78">
              <w:rPr>
                <w:rFonts w:eastAsia="Times New Roman"/>
                <w:color w:val="000000"/>
                <w:sz w:val="21"/>
                <w:lang w:val="fr-CA"/>
              </w:rPr>
              <w:t xml:space="preserve"> </w:t>
            </w:r>
          </w:p>
          <w:p w:rsidR="00DD640C" w:rsidRPr="00730B78" w:rsidRDefault="001C31FC" w:rsidP="001C31FC">
            <w:pPr>
              <w:textAlignment w:val="baseline"/>
              <w:rPr>
                <w:rFonts w:eastAsia="Times New Roman"/>
                <w:color w:val="000000"/>
                <w:sz w:val="21"/>
                <w:lang w:val="fr-CA"/>
              </w:rPr>
            </w:pPr>
            <w:r w:rsidRPr="00730B78">
              <w:rPr>
                <w:rFonts w:eastAsia="Times New Roman"/>
                <w:color w:val="000000"/>
                <w:sz w:val="21"/>
                <w:lang w:val="fr-CA"/>
              </w:rPr>
              <w:t>Président du comité d’administration</w:t>
            </w:r>
          </w:p>
        </w:tc>
      </w:tr>
      <w:tr w:rsidR="00D5293C" w:rsidRPr="00730B78" w:rsidTr="00DF30BD">
        <w:trPr>
          <w:trHeight w:val="20"/>
        </w:trPr>
        <w:tc>
          <w:tcPr>
            <w:tcW w:w="7415" w:type="dxa"/>
            <w:tcMar>
              <w:left w:w="58" w:type="dxa"/>
              <w:right w:w="58" w:type="dxa"/>
            </w:tcMar>
          </w:tcPr>
          <w:p w:rsidR="00D5293C" w:rsidRPr="00730B78" w:rsidRDefault="00D5293C" w:rsidP="003328E7">
            <w:pPr>
              <w:pStyle w:val="ListParagraph"/>
              <w:numPr>
                <w:ilvl w:val="0"/>
                <w:numId w:val="17"/>
              </w:numPr>
              <w:tabs>
                <w:tab w:val="clear" w:pos="720"/>
                <w:tab w:val="left" w:pos="360"/>
              </w:tabs>
              <w:ind w:left="0"/>
              <w:textAlignment w:val="baseline"/>
              <w:rPr>
                <w:rFonts w:eastAsia="Times New Roman"/>
                <w:color w:val="000000"/>
                <w:sz w:val="21"/>
                <w:lang w:val="fr-CA"/>
              </w:rPr>
            </w:pPr>
            <w:r w:rsidRPr="00730B78">
              <w:rPr>
                <w:rFonts w:eastAsia="Times New Roman"/>
                <w:color w:val="000000"/>
                <w:sz w:val="21"/>
                <w:u w:val="single"/>
                <w:lang w:val="fr-CA"/>
              </w:rPr>
              <w:t xml:space="preserve">Budget </w:t>
            </w:r>
            <w:r w:rsidR="001C31FC" w:rsidRPr="00730B78">
              <w:rPr>
                <w:rFonts w:eastAsia="Times New Roman"/>
                <w:color w:val="000000"/>
                <w:sz w:val="21"/>
                <w:u w:val="single"/>
                <w:lang w:val="fr-CA"/>
              </w:rPr>
              <w:t>– examen</w:t>
            </w:r>
            <w:r w:rsidRPr="00730B78">
              <w:rPr>
                <w:rFonts w:eastAsia="Times New Roman"/>
                <w:color w:val="000000"/>
                <w:sz w:val="21"/>
                <w:lang w:val="fr-CA"/>
              </w:rPr>
              <w:t xml:space="preserve">. </w:t>
            </w:r>
            <w:r w:rsidR="003A0C30" w:rsidRPr="00730B78">
              <w:rPr>
                <w:rFonts w:eastAsia="Times New Roman"/>
                <w:color w:val="000000"/>
                <w:sz w:val="21"/>
                <w:lang w:val="fr-CA"/>
              </w:rPr>
              <w:t>Le c</w:t>
            </w:r>
            <w:r w:rsidR="00B0322B" w:rsidRPr="00730B78">
              <w:rPr>
                <w:rFonts w:eastAsia="Times New Roman"/>
                <w:color w:val="000000"/>
                <w:sz w:val="21"/>
                <w:lang w:val="fr-CA"/>
              </w:rPr>
              <w:t xml:space="preserve">apitaine </w:t>
            </w:r>
            <w:r w:rsidRPr="00730B78">
              <w:rPr>
                <w:rFonts w:eastAsia="Times New Roman"/>
                <w:color w:val="000000"/>
                <w:sz w:val="21"/>
                <w:lang w:val="fr-CA"/>
              </w:rPr>
              <w:t xml:space="preserve">Dzeoba </w:t>
            </w:r>
            <w:r w:rsidR="003328E7" w:rsidRPr="00730B78">
              <w:rPr>
                <w:rFonts w:eastAsia="Times New Roman"/>
                <w:color w:val="000000"/>
                <w:sz w:val="21"/>
                <w:lang w:val="fr-CA"/>
              </w:rPr>
              <w:t xml:space="preserve">présente le budget </w:t>
            </w:r>
            <w:r w:rsidRPr="00730B78">
              <w:rPr>
                <w:rFonts w:eastAsia="Times New Roman"/>
                <w:color w:val="000000"/>
                <w:sz w:val="21"/>
                <w:lang w:val="fr-CA"/>
              </w:rPr>
              <w:t>2016 appro</w:t>
            </w:r>
            <w:r w:rsidR="003328E7" w:rsidRPr="00730B78">
              <w:rPr>
                <w:rFonts w:eastAsia="Times New Roman"/>
                <w:color w:val="000000"/>
                <w:sz w:val="21"/>
                <w:lang w:val="fr-CA"/>
              </w:rPr>
              <w:t>uvé</w:t>
            </w:r>
            <w:r w:rsidR="001C766E">
              <w:rPr>
                <w:rFonts w:eastAsia="Times New Roman"/>
                <w:color w:val="000000"/>
                <w:sz w:val="21"/>
                <w:lang w:val="fr-CA"/>
              </w:rPr>
              <w:t xml:space="preserve"> </w:t>
            </w:r>
            <w:r w:rsidRPr="00730B78">
              <w:rPr>
                <w:rFonts w:eastAsia="Times New Roman"/>
                <w:color w:val="000000"/>
                <w:sz w:val="21"/>
                <w:lang w:val="fr-CA"/>
              </w:rPr>
              <w:t>(</w:t>
            </w:r>
            <w:r w:rsidR="003A0C30" w:rsidRPr="00730B78">
              <w:rPr>
                <w:rFonts w:eastAsia="Times New Roman"/>
                <w:color w:val="000000"/>
                <w:sz w:val="21"/>
                <w:lang w:val="fr-CA"/>
              </w:rPr>
              <w:t>propos</w:t>
            </w:r>
            <w:r w:rsidR="003328E7" w:rsidRPr="00730B78">
              <w:rPr>
                <w:rFonts w:eastAsia="Times New Roman"/>
                <w:color w:val="000000"/>
                <w:sz w:val="21"/>
                <w:lang w:val="fr-CA"/>
              </w:rPr>
              <w:t>é</w:t>
            </w:r>
            <w:r w:rsidR="003A0C30" w:rsidRPr="00730B78">
              <w:rPr>
                <w:rFonts w:eastAsia="Times New Roman"/>
                <w:color w:val="000000"/>
                <w:sz w:val="21"/>
                <w:lang w:val="fr-CA"/>
              </w:rPr>
              <w:t xml:space="preserve"> en mars </w:t>
            </w:r>
            <w:r w:rsidR="00C44DAC" w:rsidRPr="00730B78">
              <w:rPr>
                <w:rFonts w:eastAsia="Times New Roman"/>
                <w:color w:val="000000"/>
                <w:sz w:val="21"/>
                <w:lang w:val="fr-CA"/>
              </w:rPr>
              <w:t>2016) aux fins de ré</w:t>
            </w:r>
            <w:r w:rsidR="003328E7" w:rsidRPr="00730B78">
              <w:rPr>
                <w:rFonts w:eastAsia="Times New Roman"/>
                <w:color w:val="000000"/>
                <w:sz w:val="21"/>
                <w:lang w:val="fr-CA"/>
              </w:rPr>
              <w:t xml:space="preserve">vision. </w:t>
            </w:r>
            <w:r w:rsidR="00C44DAC" w:rsidRPr="00730B78">
              <w:rPr>
                <w:rFonts w:eastAsia="Times New Roman"/>
                <w:color w:val="000000"/>
                <w:sz w:val="21"/>
                <w:lang w:val="fr-CA"/>
              </w:rPr>
              <w:t>Il formule des commentaires tant sur les dons que sur les taux d’intérêt projetés par le Fonds central des Forces canadiennes </w:t>
            </w:r>
            <w:r w:rsidRPr="00730B78">
              <w:rPr>
                <w:rFonts w:eastAsia="Times New Roman"/>
                <w:color w:val="000000"/>
                <w:sz w:val="21"/>
                <w:lang w:val="fr-CA"/>
              </w:rPr>
              <w:t>(</w:t>
            </w:r>
            <w:r w:rsidR="00C44DAC" w:rsidRPr="00730B78">
              <w:rPr>
                <w:rFonts w:eastAsia="Times New Roman"/>
                <w:color w:val="000000"/>
                <w:sz w:val="21"/>
                <w:lang w:val="fr-CA"/>
              </w:rPr>
              <w:t>FCFC</w:t>
            </w:r>
            <w:r w:rsidRPr="00730B78">
              <w:rPr>
                <w:rFonts w:eastAsia="Times New Roman"/>
                <w:color w:val="000000"/>
                <w:sz w:val="21"/>
                <w:lang w:val="fr-CA"/>
              </w:rPr>
              <w:t xml:space="preserve">). </w:t>
            </w:r>
            <w:r w:rsidR="00C44DAC" w:rsidRPr="00730B78">
              <w:rPr>
                <w:rFonts w:eastAsia="Times New Roman"/>
                <w:color w:val="000000"/>
                <w:sz w:val="21"/>
                <w:lang w:val="fr-CA"/>
              </w:rPr>
              <w:t>Le taux de retour historique du FCFC</w:t>
            </w:r>
            <w:r w:rsidRPr="00730B78">
              <w:rPr>
                <w:rFonts w:eastAsia="Times New Roman"/>
                <w:color w:val="000000"/>
                <w:sz w:val="21"/>
                <w:lang w:val="fr-CA"/>
              </w:rPr>
              <w:t xml:space="preserve"> </w:t>
            </w:r>
            <w:r w:rsidR="00C44DAC" w:rsidRPr="00730B78">
              <w:rPr>
                <w:rFonts w:eastAsia="Times New Roman"/>
                <w:color w:val="000000"/>
                <w:sz w:val="21"/>
                <w:lang w:val="fr-CA"/>
              </w:rPr>
              <w:t xml:space="preserve">se situe entre </w:t>
            </w:r>
            <w:r w:rsidRPr="00730B78">
              <w:rPr>
                <w:rFonts w:eastAsia="Times New Roman"/>
                <w:color w:val="000000"/>
                <w:sz w:val="21"/>
                <w:lang w:val="fr-CA"/>
              </w:rPr>
              <w:t>5</w:t>
            </w:r>
            <w:r w:rsidR="00C44DAC" w:rsidRPr="00730B78">
              <w:rPr>
                <w:rFonts w:eastAsia="Times New Roman"/>
                <w:color w:val="000000"/>
                <w:sz w:val="21"/>
                <w:lang w:val="fr-CA"/>
              </w:rPr>
              <w:t> </w:t>
            </w:r>
            <w:r w:rsidRPr="00730B78">
              <w:rPr>
                <w:rFonts w:eastAsia="Times New Roman"/>
                <w:color w:val="000000"/>
                <w:sz w:val="21"/>
                <w:lang w:val="fr-CA"/>
              </w:rPr>
              <w:t xml:space="preserve">% </w:t>
            </w:r>
            <w:r w:rsidR="00C44DAC" w:rsidRPr="00730B78">
              <w:rPr>
                <w:rFonts w:eastAsia="Times New Roman"/>
                <w:color w:val="000000"/>
                <w:sz w:val="21"/>
                <w:lang w:val="fr-CA"/>
              </w:rPr>
              <w:t>et</w:t>
            </w:r>
            <w:r w:rsidRPr="00730B78">
              <w:rPr>
                <w:rFonts w:eastAsia="Times New Roman"/>
                <w:color w:val="000000"/>
                <w:sz w:val="21"/>
                <w:lang w:val="fr-CA"/>
              </w:rPr>
              <w:t xml:space="preserve"> 8</w:t>
            </w:r>
            <w:r w:rsidR="00C44DAC" w:rsidRPr="00730B78">
              <w:rPr>
                <w:rFonts w:eastAsia="Times New Roman"/>
                <w:color w:val="000000"/>
                <w:sz w:val="21"/>
                <w:lang w:val="fr-CA"/>
              </w:rPr>
              <w:t> % (le taux sera annoncé à la fin de l’année</w:t>
            </w:r>
            <w:r w:rsidRPr="00730B78">
              <w:rPr>
                <w:rFonts w:eastAsia="Times New Roman"/>
                <w:color w:val="000000"/>
                <w:sz w:val="21"/>
                <w:lang w:val="fr-CA"/>
              </w:rPr>
              <w:t xml:space="preserve">). </w:t>
            </w:r>
            <w:r w:rsidR="00C44DAC" w:rsidRPr="00730B78">
              <w:rPr>
                <w:rFonts w:eastAsia="Times New Roman"/>
                <w:color w:val="000000"/>
                <w:sz w:val="21"/>
                <w:lang w:val="fr-CA"/>
              </w:rPr>
              <w:t>Voici d’autres renseignements sur le sujet </w:t>
            </w:r>
            <w:r w:rsidRPr="00730B78">
              <w:rPr>
                <w:rFonts w:eastAsia="Times New Roman"/>
                <w:color w:val="000000"/>
                <w:sz w:val="21"/>
                <w:lang w:val="fr-CA"/>
              </w:rPr>
              <w:t>:</w:t>
            </w:r>
          </w:p>
          <w:p w:rsidR="00B87208" w:rsidRPr="00730B78" w:rsidRDefault="00B87208" w:rsidP="00B87208">
            <w:pPr>
              <w:pStyle w:val="ListParagraph"/>
              <w:tabs>
                <w:tab w:val="left" w:pos="360"/>
              </w:tabs>
              <w:ind w:left="0"/>
              <w:textAlignment w:val="baseline"/>
              <w:rPr>
                <w:rFonts w:eastAsia="Times New Roman"/>
                <w:color w:val="000000"/>
                <w:sz w:val="21"/>
                <w:lang w:val="fr-CA"/>
              </w:rPr>
            </w:pPr>
          </w:p>
          <w:p w:rsidR="00D5293C" w:rsidRPr="00730B78" w:rsidRDefault="00D5293C" w:rsidP="00B87208">
            <w:pPr>
              <w:pStyle w:val="ListParagraph"/>
              <w:numPr>
                <w:ilvl w:val="0"/>
                <w:numId w:val="18"/>
              </w:numPr>
              <w:spacing w:after="240"/>
              <w:ind w:left="1426" w:hanging="720"/>
              <w:contextualSpacing w:val="0"/>
              <w:textAlignment w:val="baseline"/>
              <w:rPr>
                <w:rFonts w:eastAsia="Times New Roman"/>
                <w:color w:val="000000"/>
                <w:sz w:val="21"/>
                <w:lang w:val="fr-CA"/>
              </w:rPr>
            </w:pPr>
            <w:r w:rsidRPr="00730B78">
              <w:rPr>
                <w:rFonts w:eastAsia="Times New Roman"/>
                <w:color w:val="000000"/>
                <w:sz w:val="21"/>
                <w:u w:val="single"/>
                <w:lang w:val="fr-CA"/>
              </w:rPr>
              <w:t>Guild</w:t>
            </w:r>
            <w:r w:rsidR="00AD795E" w:rsidRPr="00730B78">
              <w:rPr>
                <w:rFonts w:eastAsia="Times New Roman"/>
                <w:color w:val="000000"/>
                <w:sz w:val="21"/>
                <w:u w:val="single"/>
                <w:lang w:val="fr-CA"/>
              </w:rPr>
              <w:t>e</w:t>
            </w:r>
            <w:r w:rsidRPr="00730B78">
              <w:rPr>
                <w:rFonts w:eastAsia="Times New Roman"/>
                <w:color w:val="000000"/>
                <w:sz w:val="21"/>
                <w:lang w:val="fr-CA"/>
              </w:rPr>
              <w:t xml:space="preserve"> </w:t>
            </w:r>
            <w:r w:rsidR="00AD795E" w:rsidRPr="00730B78">
              <w:rPr>
                <w:rFonts w:eastAsia="Times New Roman"/>
                <w:color w:val="000000"/>
                <w:sz w:val="21"/>
                <w:lang w:val="fr-CA"/>
              </w:rPr>
              <w:t>–</w:t>
            </w:r>
            <w:r w:rsidRPr="00730B78">
              <w:rPr>
                <w:rFonts w:eastAsia="Times New Roman"/>
                <w:color w:val="000000"/>
                <w:sz w:val="21"/>
                <w:lang w:val="fr-CA"/>
              </w:rPr>
              <w:t xml:space="preserve"> </w:t>
            </w:r>
            <w:r w:rsidR="00FB02B6" w:rsidRPr="00730B78">
              <w:rPr>
                <w:rFonts w:eastAsia="Times New Roman"/>
                <w:color w:val="000000"/>
                <w:sz w:val="21"/>
                <w:lang w:val="fr-CA"/>
              </w:rPr>
              <w:t>L</w:t>
            </w:r>
            <w:r w:rsidR="00AD795E" w:rsidRPr="00730B78">
              <w:rPr>
                <w:rFonts w:eastAsia="Times New Roman"/>
                <w:color w:val="000000"/>
                <w:sz w:val="21"/>
                <w:lang w:val="fr-CA"/>
              </w:rPr>
              <w:t>a Guilde a reçu sa révocation</w:t>
            </w:r>
            <w:r w:rsidR="00FB02B6" w:rsidRPr="00730B78">
              <w:rPr>
                <w:rFonts w:eastAsia="Times New Roman"/>
                <w:color w:val="000000"/>
                <w:sz w:val="21"/>
                <w:lang w:val="fr-CA"/>
              </w:rPr>
              <w:t>,</w:t>
            </w:r>
            <w:r w:rsidR="00AD795E" w:rsidRPr="00730B78">
              <w:rPr>
                <w:rFonts w:eastAsia="Times New Roman"/>
                <w:color w:val="000000"/>
                <w:sz w:val="21"/>
                <w:lang w:val="fr-CA"/>
              </w:rPr>
              <w:t xml:space="preserve"> qui entrait en vigueur le 24 février </w:t>
            </w:r>
            <w:r w:rsidRPr="00730B78">
              <w:rPr>
                <w:rFonts w:eastAsia="Times New Roman"/>
                <w:color w:val="000000"/>
                <w:sz w:val="21"/>
                <w:lang w:val="fr-CA"/>
              </w:rPr>
              <w:t>2016</w:t>
            </w:r>
            <w:r w:rsidR="00AD795E" w:rsidRPr="00730B78">
              <w:rPr>
                <w:rFonts w:eastAsia="Times New Roman"/>
                <w:color w:val="000000"/>
                <w:sz w:val="21"/>
                <w:lang w:val="fr-CA"/>
              </w:rPr>
              <w:t>;</w:t>
            </w:r>
            <w:r w:rsidRPr="00730B78">
              <w:rPr>
                <w:rFonts w:eastAsia="Times New Roman"/>
                <w:color w:val="000000"/>
                <w:sz w:val="21"/>
                <w:lang w:val="fr-CA"/>
              </w:rPr>
              <w:t xml:space="preserve"> </w:t>
            </w:r>
            <w:r w:rsidR="00AD795E" w:rsidRPr="00730B78">
              <w:rPr>
                <w:rFonts w:eastAsia="Times New Roman"/>
                <w:color w:val="000000"/>
                <w:sz w:val="21"/>
                <w:lang w:val="fr-CA"/>
              </w:rPr>
              <w:t>les comptables sont en train de remplir la dernière déclaration de revenu</w:t>
            </w:r>
            <w:r w:rsidR="00C140A7">
              <w:rPr>
                <w:rFonts w:eastAsia="Times New Roman"/>
                <w:color w:val="000000"/>
                <w:sz w:val="21"/>
                <w:lang w:val="fr-CA"/>
              </w:rPr>
              <w:t>s</w:t>
            </w:r>
            <w:r w:rsidR="001C766E">
              <w:rPr>
                <w:rFonts w:eastAsia="Times New Roman"/>
                <w:color w:val="000000"/>
                <w:sz w:val="21"/>
                <w:lang w:val="fr-CA"/>
              </w:rPr>
              <w:t xml:space="preserve"> auprès de</w:t>
            </w:r>
            <w:r w:rsidR="00AD795E" w:rsidRPr="00730B78">
              <w:rPr>
                <w:rFonts w:eastAsia="Times New Roman"/>
                <w:color w:val="000000"/>
                <w:sz w:val="21"/>
                <w:lang w:val="fr-CA"/>
              </w:rPr>
              <w:t xml:space="preserve"> l’Agence du revenu du Canada</w:t>
            </w:r>
            <w:r w:rsidRPr="00730B78">
              <w:rPr>
                <w:rFonts w:eastAsia="Times New Roman"/>
                <w:color w:val="000000"/>
                <w:sz w:val="21"/>
                <w:lang w:val="fr-CA"/>
              </w:rPr>
              <w:t xml:space="preserve">; </w:t>
            </w:r>
            <w:r w:rsidR="00AD795E" w:rsidRPr="00730B78">
              <w:rPr>
                <w:rFonts w:eastAsia="Times New Roman"/>
                <w:color w:val="000000"/>
                <w:sz w:val="21"/>
                <w:lang w:val="fr-CA"/>
              </w:rPr>
              <w:t>le coût lié au travail comptable n’est pas connu pour le moment</w:t>
            </w:r>
            <w:r w:rsidRPr="00730B78">
              <w:rPr>
                <w:rFonts w:eastAsia="Times New Roman"/>
                <w:color w:val="000000"/>
                <w:sz w:val="21"/>
                <w:lang w:val="fr-CA"/>
              </w:rPr>
              <w:t xml:space="preserve">. </w:t>
            </w:r>
            <w:r w:rsidR="00AD795E" w:rsidRPr="00730B78">
              <w:rPr>
                <w:rFonts w:eastAsia="Times New Roman"/>
                <w:color w:val="000000"/>
                <w:sz w:val="21"/>
                <w:lang w:val="fr-CA"/>
              </w:rPr>
              <w:t xml:space="preserve">Le solde du compte de la Guilde sera transféré au </w:t>
            </w:r>
            <w:r w:rsidR="00124273" w:rsidRPr="00730B78">
              <w:rPr>
                <w:rFonts w:eastAsia="Times New Roman"/>
                <w:color w:val="000000"/>
                <w:sz w:val="21"/>
                <w:lang w:val="fr-CA"/>
              </w:rPr>
              <w:t>Fonds du Corps du GEMRC</w:t>
            </w:r>
            <w:r w:rsidR="001C766E">
              <w:rPr>
                <w:rFonts w:eastAsia="Times New Roman"/>
                <w:color w:val="000000"/>
                <w:sz w:val="21"/>
                <w:lang w:val="fr-CA"/>
              </w:rPr>
              <w:t>.</w:t>
            </w:r>
          </w:p>
          <w:p w:rsidR="00D5293C" w:rsidRPr="00730B78" w:rsidRDefault="00AD795E" w:rsidP="00B87208">
            <w:pPr>
              <w:pStyle w:val="ListParagraph"/>
              <w:numPr>
                <w:ilvl w:val="0"/>
                <w:numId w:val="18"/>
              </w:numPr>
              <w:spacing w:after="240"/>
              <w:ind w:left="1426" w:hanging="720"/>
              <w:contextualSpacing w:val="0"/>
              <w:textAlignment w:val="baseline"/>
              <w:rPr>
                <w:rFonts w:eastAsia="Times New Roman"/>
                <w:color w:val="000000"/>
                <w:sz w:val="21"/>
                <w:lang w:val="fr-CA"/>
              </w:rPr>
            </w:pPr>
            <w:r w:rsidRPr="00730B78">
              <w:rPr>
                <w:rFonts w:eastAsia="Times New Roman"/>
                <w:color w:val="000000"/>
                <w:sz w:val="21"/>
                <w:u w:val="single"/>
                <w:lang w:val="fr-CA"/>
              </w:rPr>
              <w:t>Boutons/fourreaux</w:t>
            </w:r>
            <w:r w:rsidR="00D5293C" w:rsidRPr="00730B78">
              <w:rPr>
                <w:rFonts w:eastAsia="Times New Roman"/>
                <w:color w:val="000000"/>
                <w:sz w:val="21"/>
                <w:lang w:val="fr-CA"/>
              </w:rPr>
              <w:t xml:space="preserve"> </w:t>
            </w:r>
            <w:r w:rsidRPr="00730B78">
              <w:rPr>
                <w:rFonts w:eastAsia="Times New Roman"/>
                <w:color w:val="000000"/>
                <w:sz w:val="21"/>
                <w:lang w:val="fr-CA"/>
              </w:rPr>
              <w:t>–</w:t>
            </w:r>
            <w:r w:rsidR="00D5293C" w:rsidRPr="00730B78">
              <w:rPr>
                <w:rFonts w:eastAsia="Times New Roman"/>
                <w:color w:val="000000"/>
                <w:sz w:val="21"/>
                <w:lang w:val="fr-CA"/>
              </w:rPr>
              <w:t xml:space="preserve"> </w:t>
            </w:r>
            <w:r w:rsidR="00FB02B6" w:rsidRPr="00730B78">
              <w:rPr>
                <w:rFonts w:eastAsia="Times New Roman"/>
                <w:color w:val="000000"/>
                <w:sz w:val="21"/>
                <w:lang w:val="fr-CA"/>
              </w:rPr>
              <w:t>On s’informe auprès de l</w:t>
            </w:r>
            <w:r w:rsidRPr="00730B78">
              <w:rPr>
                <w:rFonts w:eastAsia="Times New Roman"/>
                <w:color w:val="000000"/>
                <w:sz w:val="21"/>
                <w:lang w:val="fr-CA"/>
              </w:rPr>
              <w:t>’adjudant</w:t>
            </w:r>
            <w:r w:rsidRPr="00730B78">
              <w:rPr>
                <w:rFonts w:eastAsia="Times New Roman"/>
                <w:color w:val="000000"/>
                <w:sz w:val="21"/>
                <w:lang w:val="fr-CA"/>
              </w:rPr>
              <w:noBreakHyphen/>
            </w:r>
            <w:r w:rsidR="00B0322B" w:rsidRPr="00730B78">
              <w:rPr>
                <w:rFonts w:eastAsia="Times New Roman"/>
                <w:color w:val="000000"/>
                <w:sz w:val="21"/>
                <w:lang w:val="fr-CA"/>
              </w:rPr>
              <w:t>c</w:t>
            </w:r>
            <w:r w:rsidR="00A978A6" w:rsidRPr="00730B78">
              <w:rPr>
                <w:rFonts w:eastAsia="Times New Roman"/>
                <w:color w:val="000000"/>
                <w:sz w:val="21"/>
                <w:lang w:val="fr-CA"/>
              </w:rPr>
              <w:t>hef </w:t>
            </w:r>
            <w:r w:rsidR="00D5293C" w:rsidRPr="00730B78">
              <w:rPr>
                <w:rFonts w:eastAsia="Times New Roman"/>
                <w:color w:val="000000"/>
                <w:sz w:val="21"/>
                <w:lang w:val="fr-CA"/>
              </w:rPr>
              <w:t xml:space="preserve">Walhin </w:t>
            </w:r>
            <w:r w:rsidRPr="00730B78">
              <w:rPr>
                <w:rFonts w:eastAsia="Times New Roman"/>
                <w:color w:val="000000"/>
                <w:sz w:val="21"/>
                <w:lang w:val="fr-CA"/>
              </w:rPr>
              <w:t>au sujet des boutons et des fourreaux fournis aux troupes par les FAC</w:t>
            </w:r>
            <w:r w:rsidR="00D5293C" w:rsidRPr="00730B78">
              <w:rPr>
                <w:rFonts w:eastAsia="Times New Roman"/>
                <w:color w:val="000000"/>
                <w:sz w:val="21"/>
                <w:lang w:val="fr-CA"/>
              </w:rPr>
              <w:t xml:space="preserve">; </w:t>
            </w:r>
            <w:r w:rsidRPr="00730B78">
              <w:rPr>
                <w:rFonts w:eastAsia="Times New Roman"/>
                <w:color w:val="000000"/>
                <w:sz w:val="21"/>
                <w:lang w:val="fr-CA"/>
              </w:rPr>
              <w:t>l’adjudant</w:t>
            </w:r>
            <w:r w:rsidRPr="00730B78">
              <w:rPr>
                <w:rFonts w:eastAsia="Times New Roman"/>
                <w:color w:val="000000"/>
                <w:sz w:val="21"/>
                <w:lang w:val="fr-CA"/>
              </w:rPr>
              <w:noBreakHyphen/>
              <w:t xml:space="preserve">chef Walhin confirme que des mesures seront prises à cet égard; </w:t>
            </w:r>
            <w:r w:rsidR="00FB02B6" w:rsidRPr="00730B78">
              <w:rPr>
                <w:rFonts w:eastAsia="Times New Roman"/>
                <w:color w:val="000000"/>
                <w:sz w:val="21"/>
                <w:lang w:val="fr-CA"/>
              </w:rPr>
              <w:t>la date n’est pas encore connue</w:t>
            </w:r>
            <w:r w:rsidR="001C766E">
              <w:rPr>
                <w:rFonts w:eastAsia="Times New Roman"/>
                <w:color w:val="000000"/>
                <w:sz w:val="21"/>
                <w:lang w:val="fr-CA"/>
              </w:rPr>
              <w:t>.</w:t>
            </w:r>
          </w:p>
          <w:p w:rsidR="00D5293C" w:rsidRPr="00730B78" w:rsidRDefault="00FB02B6" w:rsidP="00B87208">
            <w:pPr>
              <w:pStyle w:val="ListParagraph"/>
              <w:numPr>
                <w:ilvl w:val="0"/>
                <w:numId w:val="18"/>
              </w:numPr>
              <w:spacing w:after="240"/>
              <w:ind w:left="1426" w:hanging="720"/>
              <w:contextualSpacing w:val="0"/>
              <w:textAlignment w:val="baseline"/>
              <w:rPr>
                <w:rFonts w:eastAsia="Times New Roman"/>
                <w:color w:val="000000"/>
                <w:sz w:val="21"/>
                <w:lang w:val="fr-CA"/>
              </w:rPr>
            </w:pPr>
            <w:r w:rsidRPr="00730B78">
              <w:rPr>
                <w:rFonts w:eastAsia="Times New Roman"/>
                <w:color w:val="000000"/>
                <w:sz w:val="21"/>
                <w:u w:val="single"/>
                <w:lang w:val="fr-CA"/>
              </w:rPr>
              <w:t>Prix</w:t>
            </w:r>
            <w:r w:rsidR="00D5293C" w:rsidRPr="00730B78">
              <w:rPr>
                <w:rFonts w:eastAsia="Times New Roman"/>
                <w:color w:val="000000"/>
                <w:sz w:val="21"/>
                <w:lang w:val="fr-CA"/>
              </w:rPr>
              <w:t xml:space="preserve"> </w:t>
            </w:r>
            <w:r w:rsidRPr="00730B78">
              <w:rPr>
                <w:rFonts w:eastAsia="Times New Roman"/>
                <w:color w:val="000000"/>
                <w:sz w:val="21"/>
                <w:lang w:val="fr-CA"/>
              </w:rPr>
              <w:t>–</w:t>
            </w:r>
            <w:r w:rsidR="00D5293C" w:rsidRPr="00730B78">
              <w:rPr>
                <w:rFonts w:eastAsia="Times New Roman"/>
                <w:color w:val="000000"/>
                <w:sz w:val="21"/>
                <w:lang w:val="fr-CA"/>
              </w:rPr>
              <w:t xml:space="preserve"> </w:t>
            </w:r>
            <w:r w:rsidRPr="00730B78">
              <w:rPr>
                <w:rFonts w:eastAsia="Times New Roman"/>
                <w:color w:val="000000"/>
                <w:sz w:val="21"/>
                <w:lang w:val="fr-CA"/>
              </w:rPr>
              <w:t xml:space="preserve">Les noms des </w:t>
            </w:r>
            <w:r w:rsidR="001C766E">
              <w:rPr>
                <w:rFonts w:eastAsia="Times New Roman"/>
                <w:color w:val="000000"/>
                <w:sz w:val="21"/>
                <w:lang w:val="fr-CA"/>
              </w:rPr>
              <w:t>gagnants des</w:t>
            </w:r>
            <w:r w:rsidRPr="00730B78">
              <w:rPr>
                <w:rFonts w:eastAsia="Times New Roman"/>
                <w:color w:val="000000"/>
                <w:sz w:val="21"/>
                <w:lang w:val="fr-CA"/>
              </w:rPr>
              <w:t xml:space="preserve"> prix destinés aux membres ont été </w:t>
            </w:r>
            <w:r w:rsidRPr="00730B78">
              <w:rPr>
                <w:rFonts w:eastAsia="Times New Roman"/>
                <w:color w:val="000000"/>
                <w:sz w:val="21"/>
                <w:lang w:val="fr-CA"/>
              </w:rPr>
              <w:lastRenderedPageBreak/>
              <w:t xml:space="preserve">annoncés, et les </w:t>
            </w:r>
            <w:r w:rsidR="001C766E">
              <w:rPr>
                <w:rFonts w:eastAsia="Times New Roman"/>
                <w:color w:val="000000"/>
                <w:sz w:val="21"/>
                <w:lang w:val="fr-CA"/>
              </w:rPr>
              <w:t>gagnants</w:t>
            </w:r>
            <w:r w:rsidRPr="00730B78">
              <w:rPr>
                <w:rFonts w:eastAsia="Times New Roman"/>
                <w:color w:val="000000"/>
                <w:sz w:val="21"/>
                <w:lang w:val="fr-CA"/>
              </w:rPr>
              <w:t xml:space="preserve"> ont déjà reçu leur prix</w:t>
            </w:r>
            <w:r w:rsidR="00D5293C" w:rsidRPr="00730B78">
              <w:rPr>
                <w:rFonts w:eastAsia="Times New Roman"/>
                <w:color w:val="000000"/>
                <w:sz w:val="21"/>
                <w:lang w:val="fr-CA"/>
              </w:rPr>
              <w:t xml:space="preserve">. </w:t>
            </w:r>
            <w:r w:rsidRPr="00730B78">
              <w:rPr>
                <w:rFonts w:eastAsia="Times New Roman"/>
                <w:color w:val="000000"/>
                <w:sz w:val="21"/>
                <w:lang w:val="fr-CA"/>
              </w:rPr>
              <w:t>Grâce aux modifications actuellement apportées au site Web</w:t>
            </w:r>
            <w:r w:rsidR="00D5293C" w:rsidRPr="00730B78">
              <w:rPr>
                <w:rFonts w:eastAsia="Times New Roman"/>
                <w:color w:val="000000"/>
                <w:sz w:val="21"/>
                <w:lang w:val="fr-CA"/>
              </w:rPr>
              <w:t xml:space="preserve">, </w:t>
            </w:r>
            <w:r w:rsidRPr="00730B78">
              <w:rPr>
                <w:rFonts w:eastAsia="Times New Roman"/>
                <w:color w:val="000000"/>
                <w:sz w:val="21"/>
                <w:lang w:val="fr-CA"/>
              </w:rPr>
              <w:t>cette information sera plus facilement accessible à tous</w:t>
            </w:r>
            <w:r w:rsidR="001C766E">
              <w:rPr>
                <w:rFonts w:eastAsia="Times New Roman"/>
                <w:color w:val="000000"/>
                <w:sz w:val="21"/>
                <w:lang w:val="fr-CA"/>
              </w:rPr>
              <w:t>.</w:t>
            </w:r>
          </w:p>
          <w:p w:rsidR="00D5293C" w:rsidRPr="00730B78" w:rsidRDefault="00FB02B6" w:rsidP="00B87208">
            <w:pPr>
              <w:pStyle w:val="ListParagraph"/>
              <w:numPr>
                <w:ilvl w:val="0"/>
                <w:numId w:val="18"/>
              </w:numPr>
              <w:spacing w:after="240"/>
              <w:ind w:left="1426" w:hanging="720"/>
              <w:contextualSpacing w:val="0"/>
              <w:textAlignment w:val="baseline"/>
              <w:rPr>
                <w:rFonts w:eastAsia="Times New Roman"/>
                <w:color w:val="000000"/>
                <w:sz w:val="21"/>
                <w:lang w:val="fr-CA"/>
              </w:rPr>
            </w:pPr>
            <w:r w:rsidRPr="00730B78">
              <w:rPr>
                <w:rFonts w:eastAsia="Times New Roman"/>
                <w:color w:val="000000"/>
                <w:sz w:val="21"/>
                <w:u w:val="single"/>
                <w:lang w:val="fr-CA"/>
              </w:rPr>
              <w:t>Revue du GEMRC</w:t>
            </w:r>
            <w:r w:rsidRPr="00730B78">
              <w:rPr>
                <w:rFonts w:eastAsia="Times New Roman"/>
                <w:color w:val="000000"/>
                <w:sz w:val="21"/>
                <w:lang w:val="fr-CA"/>
              </w:rPr>
              <w:t xml:space="preserve"> – Pour le moment, nous ne savons pas si la Revue du GEMRC continuera d’être distrib</w:t>
            </w:r>
            <w:r w:rsidR="001C766E">
              <w:rPr>
                <w:rFonts w:eastAsia="Times New Roman"/>
                <w:color w:val="000000"/>
                <w:sz w:val="21"/>
                <w:lang w:val="fr-CA"/>
              </w:rPr>
              <w:t>uée.</w:t>
            </w:r>
          </w:p>
          <w:p w:rsidR="00D5293C" w:rsidRPr="00730B78" w:rsidRDefault="00FB02B6" w:rsidP="00B87208">
            <w:pPr>
              <w:pStyle w:val="ListParagraph"/>
              <w:keepLines/>
              <w:numPr>
                <w:ilvl w:val="0"/>
                <w:numId w:val="18"/>
              </w:numPr>
              <w:spacing w:after="240"/>
              <w:ind w:left="1426" w:hanging="720"/>
              <w:contextualSpacing w:val="0"/>
              <w:textAlignment w:val="baseline"/>
              <w:rPr>
                <w:rFonts w:eastAsia="Times New Roman"/>
                <w:color w:val="000000"/>
                <w:sz w:val="21"/>
                <w:lang w:val="fr-CA"/>
              </w:rPr>
            </w:pPr>
            <w:r w:rsidRPr="00730B78">
              <w:rPr>
                <w:rFonts w:eastAsia="Times New Roman"/>
                <w:color w:val="000000"/>
                <w:sz w:val="21"/>
                <w:u w:val="single"/>
                <w:lang w:val="fr-CA"/>
              </w:rPr>
              <w:t>Redevance de franchisage</w:t>
            </w:r>
            <w:r w:rsidR="00D5293C" w:rsidRPr="00730B78">
              <w:rPr>
                <w:rFonts w:eastAsia="Times New Roman"/>
                <w:color w:val="000000"/>
                <w:sz w:val="21"/>
                <w:lang w:val="fr-CA"/>
              </w:rPr>
              <w:t xml:space="preserve"> </w:t>
            </w:r>
            <w:r w:rsidRPr="00730B78">
              <w:rPr>
                <w:rFonts w:eastAsia="Times New Roman"/>
                <w:color w:val="000000"/>
                <w:sz w:val="21"/>
                <w:lang w:val="fr-CA"/>
              </w:rPr>
              <w:t>–</w:t>
            </w:r>
            <w:r w:rsidR="00D5293C" w:rsidRPr="00730B78">
              <w:rPr>
                <w:rFonts w:eastAsia="Times New Roman"/>
                <w:color w:val="000000"/>
                <w:sz w:val="21"/>
                <w:lang w:val="fr-CA"/>
              </w:rPr>
              <w:t xml:space="preserve"> </w:t>
            </w:r>
            <w:r w:rsidR="00166AF3" w:rsidRPr="00730B78">
              <w:rPr>
                <w:rFonts w:eastAsia="Times New Roman"/>
                <w:color w:val="000000"/>
                <w:sz w:val="21"/>
                <w:lang w:val="fr-CA"/>
              </w:rPr>
              <w:t xml:space="preserve">Un montant de 2200 $ provenant des </w:t>
            </w:r>
            <w:r w:rsidRPr="00730B78">
              <w:rPr>
                <w:rFonts w:eastAsia="Times New Roman"/>
                <w:color w:val="000000"/>
                <w:sz w:val="21"/>
                <w:lang w:val="fr-CA"/>
              </w:rPr>
              <w:t xml:space="preserve">redevances de franchisage </w:t>
            </w:r>
            <w:r w:rsidR="00166AF3" w:rsidRPr="00730B78">
              <w:rPr>
                <w:rFonts w:eastAsia="Times New Roman"/>
                <w:color w:val="000000"/>
                <w:sz w:val="21"/>
                <w:lang w:val="fr-CA"/>
              </w:rPr>
              <w:t xml:space="preserve">des CANEX </w:t>
            </w:r>
            <w:r w:rsidR="00CF41F2" w:rsidRPr="00730B78">
              <w:rPr>
                <w:rFonts w:eastAsia="Times New Roman"/>
                <w:color w:val="000000"/>
                <w:sz w:val="21"/>
                <w:lang w:val="fr-CA"/>
              </w:rPr>
              <w:t>a</w:t>
            </w:r>
            <w:r w:rsidR="00166AF3" w:rsidRPr="00730B78">
              <w:rPr>
                <w:rFonts w:eastAsia="Times New Roman"/>
                <w:color w:val="000000"/>
                <w:sz w:val="21"/>
                <w:lang w:val="fr-CA"/>
              </w:rPr>
              <w:t xml:space="preserve"> été annoncé. </w:t>
            </w:r>
            <w:r w:rsidR="009C03CB" w:rsidRPr="00730B78">
              <w:rPr>
                <w:rFonts w:eastAsia="Times New Roman"/>
                <w:color w:val="000000"/>
                <w:sz w:val="21"/>
                <w:lang w:val="fr-CA"/>
              </w:rPr>
              <w:t>Cependant, le</w:t>
            </w:r>
            <w:r w:rsidR="00166AF3" w:rsidRPr="00730B78">
              <w:rPr>
                <w:rFonts w:eastAsia="Times New Roman"/>
                <w:color w:val="000000"/>
                <w:sz w:val="21"/>
                <w:lang w:val="fr-CA"/>
              </w:rPr>
              <w:t xml:space="preserve"> c</w:t>
            </w:r>
            <w:r w:rsidR="00B0322B" w:rsidRPr="00730B78">
              <w:rPr>
                <w:rFonts w:eastAsia="Times New Roman"/>
                <w:color w:val="000000"/>
                <w:sz w:val="21"/>
                <w:lang w:val="fr-CA"/>
              </w:rPr>
              <w:t xml:space="preserve">apitaine </w:t>
            </w:r>
            <w:r w:rsidR="00D5293C" w:rsidRPr="00730B78">
              <w:rPr>
                <w:rFonts w:eastAsia="Times New Roman"/>
                <w:color w:val="000000"/>
                <w:sz w:val="21"/>
                <w:lang w:val="fr-CA"/>
              </w:rPr>
              <w:t xml:space="preserve">Dzeoba </w:t>
            </w:r>
            <w:r w:rsidR="00CF41F2" w:rsidRPr="00730B78">
              <w:rPr>
                <w:rFonts w:eastAsia="Times New Roman"/>
                <w:color w:val="000000"/>
                <w:sz w:val="21"/>
                <w:lang w:val="fr-CA"/>
              </w:rPr>
              <w:t xml:space="preserve">croit qu’il est possible que </w:t>
            </w:r>
            <w:r w:rsidR="009C03CB" w:rsidRPr="00730B78">
              <w:rPr>
                <w:rFonts w:eastAsia="Times New Roman"/>
                <w:color w:val="000000"/>
                <w:sz w:val="21"/>
                <w:lang w:val="fr-CA"/>
              </w:rPr>
              <w:t>le montant amassé soit inférieur à celui</w:t>
            </w:r>
            <w:r w:rsidR="009C03CB" w:rsidRPr="00730B78">
              <w:rPr>
                <w:rFonts w:eastAsia="Times New Roman"/>
                <w:color w:val="000000"/>
                <w:sz w:val="21"/>
                <w:lang w:val="fr-CA"/>
              </w:rPr>
              <w:noBreakHyphen/>
              <w:t>ci, mais pas de beaucoup</w:t>
            </w:r>
            <w:r w:rsidR="00D5293C" w:rsidRPr="00730B78">
              <w:rPr>
                <w:rFonts w:eastAsia="Times New Roman"/>
                <w:color w:val="000000"/>
                <w:sz w:val="21"/>
                <w:lang w:val="fr-CA"/>
              </w:rPr>
              <w:t xml:space="preserve">. </w:t>
            </w:r>
            <w:r w:rsidR="00166AF3" w:rsidRPr="00730B78">
              <w:rPr>
                <w:rFonts w:eastAsia="Times New Roman"/>
                <w:color w:val="000000"/>
                <w:sz w:val="21"/>
                <w:lang w:val="fr-CA"/>
              </w:rPr>
              <w:t>À ce jour</w:t>
            </w:r>
            <w:r w:rsidR="00D5293C" w:rsidRPr="00730B78">
              <w:rPr>
                <w:rFonts w:eastAsia="Times New Roman"/>
                <w:color w:val="000000"/>
                <w:sz w:val="21"/>
                <w:lang w:val="fr-CA"/>
              </w:rPr>
              <w:t xml:space="preserve">, </w:t>
            </w:r>
            <w:r w:rsidR="00166AF3" w:rsidRPr="00730B78">
              <w:rPr>
                <w:rFonts w:eastAsia="Times New Roman"/>
                <w:color w:val="000000"/>
                <w:sz w:val="21"/>
                <w:lang w:val="fr-CA"/>
              </w:rPr>
              <w:t>il y a huit </w:t>
            </w:r>
            <w:r w:rsidR="00D5293C" w:rsidRPr="00730B78">
              <w:rPr>
                <w:rFonts w:eastAsia="Times New Roman"/>
                <w:color w:val="000000"/>
                <w:sz w:val="21"/>
                <w:lang w:val="fr-CA"/>
              </w:rPr>
              <w:t>CANEX</w:t>
            </w:r>
            <w:r w:rsidR="00166AF3" w:rsidRPr="00730B78">
              <w:rPr>
                <w:rFonts w:eastAsia="Times New Roman"/>
                <w:color w:val="000000"/>
                <w:sz w:val="21"/>
                <w:lang w:val="fr-CA"/>
              </w:rPr>
              <w:t xml:space="preserve"> qui vendent des articles du GEMRC;</w:t>
            </w:r>
            <w:r w:rsidR="00CF41F2" w:rsidRPr="00730B78">
              <w:rPr>
                <w:rFonts w:eastAsia="Times New Roman"/>
                <w:color w:val="000000"/>
                <w:sz w:val="21"/>
                <w:lang w:val="fr-CA"/>
              </w:rPr>
              <w:t xml:space="preserve"> on s’attend à ce que le CANEX de l</w:t>
            </w:r>
            <w:r w:rsidR="00C140A7">
              <w:rPr>
                <w:rFonts w:eastAsia="Times New Roman"/>
                <w:color w:val="000000"/>
                <w:sz w:val="21"/>
                <w:lang w:val="fr-CA"/>
              </w:rPr>
              <w:t>a</w:t>
            </w:r>
            <w:r w:rsidR="00CF41F2" w:rsidRPr="00730B78">
              <w:rPr>
                <w:rFonts w:eastAsia="Times New Roman"/>
                <w:color w:val="000000"/>
                <w:sz w:val="21"/>
                <w:lang w:val="fr-CA"/>
              </w:rPr>
              <w:t xml:space="preserve"> BFC </w:t>
            </w:r>
            <w:r w:rsidR="00D5293C" w:rsidRPr="00730B78">
              <w:rPr>
                <w:rFonts w:eastAsia="Times New Roman"/>
                <w:color w:val="000000"/>
                <w:sz w:val="21"/>
                <w:lang w:val="fr-CA"/>
              </w:rPr>
              <w:t xml:space="preserve">Kingston </w:t>
            </w:r>
            <w:r w:rsidR="00CF41F2" w:rsidRPr="00730B78">
              <w:rPr>
                <w:rFonts w:eastAsia="Times New Roman"/>
                <w:color w:val="000000"/>
                <w:sz w:val="21"/>
                <w:lang w:val="fr-CA"/>
              </w:rPr>
              <w:t>s’ajoute à ce nombre sous peu</w:t>
            </w:r>
            <w:r w:rsidR="001C766E">
              <w:rPr>
                <w:rFonts w:eastAsia="Times New Roman"/>
                <w:color w:val="000000"/>
                <w:sz w:val="21"/>
                <w:lang w:val="fr-CA"/>
              </w:rPr>
              <w:t>.</w:t>
            </w:r>
          </w:p>
          <w:p w:rsidR="00D5293C" w:rsidRPr="00730B78" w:rsidRDefault="00CF41F2" w:rsidP="001C766E">
            <w:pPr>
              <w:pStyle w:val="ListParagraph"/>
              <w:numPr>
                <w:ilvl w:val="0"/>
                <w:numId w:val="18"/>
              </w:numPr>
              <w:spacing w:after="240"/>
              <w:ind w:left="1426" w:hanging="720"/>
              <w:contextualSpacing w:val="0"/>
              <w:textAlignment w:val="baseline"/>
              <w:rPr>
                <w:rFonts w:eastAsia="Times New Roman"/>
                <w:color w:val="000000"/>
                <w:sz w:val="21"/>
                <w:lang w:val="fr-CA"/>
              </w:rPr>
            </w:pPr>
            <w:r w:rsidRPr="00730B78">
              <w:rPr>
                <w:rFonts w:eastAsia="Times New Roman"/>
                <w:color w:val="000000"/>
                <w:sz w:val="21"/>
                <w:u w:val="single"/>
                <w:lang w:val="fr-CA"/>
              </w:rPr>
              <w:t>Affectation des fon</w:t>
            </w:r>
            <w:r w:rsidR="00D5293C" w:rsidRPr="00730B78">
              <w:rPr>
                <w:rFonts w:eastAsia="Times New Roman"/>
                <w:color w:val="000000"/>
                <w:sz w:val="21"/>
                <w:u w:val="single"/>
                <w:lang w:val="fr-CA"/>
              </w:rPr>
              <w:t>ds</w:t>
            </w:r>
            <w:r w:rsidR="00D5293C" w:rsidRPr="00730B78">
              <w:rPr>
                <w:rFonts w:eastAsia="Times New Roman"/>
                <w:color w:val="000000"/>
                <w:sz w:val="21"/>
                <w:lang w:val="fr-CA"/>
              </w:rPr>
              <w:t xml:space="preserve"> </w:t>
            </w:r>
            <w:r w:rsidR="009C03CB" w:rsidRPr="00730B78">
              <w:rPr>
                <w:rFonts w:eastAsia="Times New Roman"/>
                <w:color w:val="000000"/>
                <w:sz w:val="21"/>
                <w:lang w:val="fr-CA"/>
              </w:rPr>
              <w:t>–</w:t>
            </w:r>
            <w:r w:rsidR="00D5293C" w:rsidRPr="00730B78">
              <w:rPr>
                <w:rFonts w:eastAsia="Times New Roman"/>
                <w:color w:val="000000"/>
                <w:sz w:val="21"/>
                <w:lang w:val="fr-CA"/>
              </w:rPr>
              <w:t xml:space="preserve"> </w:t>
            </w:r>
            <w:r w:rsidR="001C766E">
              <w:rPr>
                <w:rFonts w:eastAsia="Times New Roman"/>
                <w:color w:val="000000"/>
                <w:sz w:val="21"/>
                <w:lang w:val="fr-CA"/>
              </w:rPr>
              <w:t>L</w:t>
            </w:r>
            <w:r w:rsidR="009C03CB" w:rsidRPr="00730B78">
              <w:rPr>
                <w:rFonts w:eastAsia="Times New Roman"/>
                <w:color w:val="000000"/>
                <w:sz w:val="21"/>
                <w:lang w:val="fr-CA"/>
              </w:rPr>
              <w:t xml:space="preserve">’affectation de </w:t>
            </w:r>
            <w:r w:rsidR="00D5293C" w:rsidRPr="00730B78">
              <w:rPr>
                <w:rFonts w:eastAsia="Times New Roman"/>
                <w:color w:val="000000"/>
                <w:sz w:val="21"/>
                <w:lang w:val="fr-CA"/>
              </w:rPr>
              <w:t>50</w:t>
            </w:r>
            <w:r w:rsidR="009C03CB" w:rsidRPr="00730B78">
              <w:rPr>
                <w:rFonts w:eastAsia="Times New Roman"/>
                <w:color w:val="000000"/>
                <w:sz w:val="21"/>
                <w:lang w:val="fr-CA"/>
              </w:rPr>
              <w:t> </w:t>
            </w:r>
            <w:r w:rsidR="00D5293C" w:rsidRPr="00730B78">
              <w:rPr>
                <w:rFonts w:eastAsia="Times New Roman"/>
                <w:color w:val="000000"/>
                <w:sz w:val="21"/>
                <w:lang w:val="fr-CA"/>
              </w:rPr>
              <w:t xml:space="preserve">% </w:t>
            </w:r>
            <w:r w:rsidR="009C03CB" w:rsidRPr="00730B78">
              <w:rPr>
                <w:rFonts w:eastAsia="Times New Roman"/>
                <w:color w:val="000000"/>
                <w:sz w:val="21"/>
                <w:lang w:val="fr-CA"/>
              </w:rPr>
              <w:t>des fonds aux é</w:t>
            </w:r>
            <w:r w:rsidR="00CB2BDB" w:rsidRPr="00730B78">
              <w:rPr>
                <w:rFonts w:eastAsia="Times New Roman"/>
                <w:color w:val="000000"/>
                <w:sz w:val="21"/>
                <w:lang w:val="fr-CA"/>
              </w:rPr>
              <w:t>quipes de dépannage</w:t>
            </w:r>
            <w:r w:rsidR="00D5293C" w:rsidRPr="00730B78">
              <w:rPr>
                <w:rFonts w:eastAsia="Times New Roman"/>
                <w:color w:val="000000"/>
                <w:sz w:val="21"/>
                <w:lang w:val="fr-CA"/>
              </w:rPr>
              <w:t xml:space="preserve"> </w:t>
            </w:r>
            <w:r w:rsidR="009C03CB" w:rsidRPr="00730B78">
              <w:rPr>
                <w:rFonts w:eastAsia="Times New Roman"/>
                <w:color w:val="000000"/>
                <w:sz w:val="21"/>
                <w:lang w:val="fr-CA"/>
              </w:rPr>
              <w:t>sera effectuée en mars 2017 pour l’année financière</w:t>
            </w:r>
            <w:r w:rsidR="001C766E">
              <w:rPr>
                <w:rFonts w:eastAsia="Times New Roman"/>
                <w:color w:val="000000"/>
                <w:sz w:val="21"/>
                <w:lang w:val="fr-CA"/>
              </w:rPr>
              <w:t> </w:t>
            </w:r>
            <w:r w:rsidR="00D5293C" w:rsidRPr="00730B78">
              <w:rPr>
                <w:rFonts w:eastAsia="Times New Roman"/>
                <w:color w:val="000000"/>
                <w:sz w:val="21"/>
                <w:lang w:val="fr-CA"/>
              </w:rPr>
              <w:t xml:space="preserve">2016. </w:t>
            </w:r>
            <w:r w:rsidRPr="00730B78">
              <w:rPr>
                <w:rFonts w:eastAsia="Times New Roman"/>
                <w:color w:val="000000"/>
                <w:sz w:val="21"/>
                <w:lang w:val="fr-CA"/>
              </w:rPr>
              <w:t>Le c</w:t>
            </w:r>
            <w:r w:rsidR="00B0322B" w:rsidRPr="00730B78">
              <w:rPr>
                <w:rFonts w:eastAsia="Times New Roman"/>
                <w:color w:val="000000"/>
                <w:sz w:val="21"/>
                <w:lang w:val="fr-CA"/>
              </w:rPr>
              <w:t xml:space="preserve">apitaine </w:t>
            </w:r>
            <w:r w:rsidR="00D5293C" w:rsidRPr="00730B78">
              <w:rPr>
                <w:rFonts w:eastAsia="Times New Roman"/>
                <w:color w:val="000000"/>
                <w:sz w:val="21"/>
                <w:lang w:val="fr-CA"/>
              </w:rPr>
              <w:t xml:space="preserve">Dzeoba </w:t>
            </w:r>
            <w:r w:rsidRPr="00730B78">
              <w:rPr>
                <w:rFonts w:eastAsia="Times New Roman"/>
                <w:color w:val="000000"/>
                <w:sz w:val="21"/>
                <w:lang w:val="fr-CA"/>
              </w:rPr>
              <w:t xml:space="preserve">rappelle aux </w:t>
            </w:r>
            <w:r w:rsidR="00124273" w:rsidRPr="00730B78">
              <w:rPr>
                <w:rFonts w:eastAsia="Times New Roman"/>
                <w:color w:val="000000"/>
                <w:sz w:val="21"/>
                <w:lang w:val="fr-CA"/>
              </w:rPr>
              <w:t>m</w:t>
            </w:r>
            <w:r w:rsidR="00CB2BDB" w:rsidRPr="00730B78">
              <w:rPr>
                <w:rFonts w:eastAsia="Times New Roman"/>
                <w:color w:val="000000"/>
                <w:sz w:val="21"/>
                <w:lang w:val="fr-CA"/>
              </w:rPr>
              <w:t>embre</w:t>
            </w:r>
            <w:r w:rsidR="00124273" w:rsidRPr="00730B78">
              <w:rPr>
                <w:rFonts w:eastAsia="Times New Roman"/>
                <w:color w:val="000000"/>
                <w:sz w:val="21"/>
                <w:lang w:val="fr-CA"/>
              </w:rPr>
              <w:t>s</w:t>
            </w:r>
            <w:r w:rsidR="00CB2BDB" w:rsidRPr="00730B78">
              <w:rPr>
                <w:rFonts w:eastAsia="Times New Roman"/>
                <w:color w:val="000000"/>
                <w:sz w:val="21"/>
                <w:lang w:val="fr-CA"/>
              </w:rPr>
              <w:t xml:space="preserve"> d’équipe</w:t>
            </w:r>
            <w:r w:rsidRPr="00730B78">
              <w:rPr>
                <w:rFonts w:eastAsia="Times New Roman"/>
                <w:color w:val="000000"/>
                <w:sz w:val="21"/>
                <w:lang w:val="fr-CA"/>
              </w:rPr>
              <w:t>s</w:t>
            </w:r>
            <w:r w:rsidR="00CB2BDB" w:rsidRPr="00730B78">
              <w:rPr>
                <w:rFonts w:eastAsia="Times New Roman"/>
                <w:color w:val="000000"/>
                <w:sz w:val="21"/>
                <w:lang w:val="fr-CA"/>
              </w:rPr>
              <w:t xml:space="preserve"> de dépannage</w:t>
            </w:r>
            <w:r w:rsidR="00D5293C" w:rsidRPr="00730B78">
              <w:rPr>
                <w:rFonts w:eastAsia="Times New Roman"/>
                <w:color w:val="000000"/>
                <w:sz w:val="21"/>
                <w:lang w:val="fr-CA"/>
              </w:rPr>
              <w:t xml:space="preserve"> </w:t>
            </w:r>
            <w:r w:rsidRPr="00730B78">
              <w:rPr>
                <w:rFonts w:eastAsia="Times New Roman"/>
                <w:color w:val="000000"/>
                <w:sz w:val="21"/>
                <w:lang w:val="fr-CA"/>
              </w:rPr>
              <w:t xml:space="preserve">qu’ils sont responsables de faire parvenir leur cotisation annuelle de 24 $ directement au </w:t>
            </w:r>
            <w:r w:rsidR="00124273" w:rsidRPr="00730B78">
              <w:rPr>
                <w:rFonts w:eastAsia="Times New Roman"/>
                <w:color w:val="000000"/>
                <w:sz w:val="21"/>
                <w:lang w:val="fr-CA"/>
              </w:rPr>
              <w:t>Fonds du Corps du GEMRC</w:t>
            </w:r>
            <w:r w:rsidRPr="00730B78">
              <w:rPr>
                <w:rFonts w:eastAsia="Times New Roman"/>
                <w:color w:val="000000"/>
                <w:sz w:val="21"/>
                <w:lang w:val="fr-CA"/>
              </w:rPr>
              <w:t>, non par l’entremise d’</w:t>
            </w:r>
            <w:r w:rsidR="001C766E">
              <w:rPr>
                <w:rFonts w:eastAsia="Times New Roman"/>
                <w:color w:val="000000"/>
                <w:sz w:val="21"/>
                <w:lang w:val="fr-CA"/>
              </w:rPr>
              <w:t xml:space="preserve">une </w:t>
            </w:r>
            <w:r w:rsidR="00124273" w:rsidRPr="00730B78">
              <w:rPr>
                <w:rFonts w:eastAsia="Times New Roman"/>
                <w:color w:val="000000"/>
                <w:sz w:val="21"/>
                <w:lang w:val="fr-CA"/>
              </w:rPr>
              <w:t>équipe de dépannage</w:t>
            </w:r>
            <w:r w:rsidR="00D5293C" w:rsidRPr="00730B78">
              <w:rPr>
                <w:rFonts w:eastAsia="Times New Roman"/>
                <w:color w:val="000000"/>
                <w:sz w:val="21"/>
                <w:lang w:val="fr-CA"/>
              </w:rPr>
              <w:t>.</w:t>
            </w:r>
            <w:r w:rsidRPr="00730B78">
              <w:rPr>
                <w:rFonts w:eastAsia="Times New Roman"/>
                <w:color w:val="000000"/>
                <w:sz w:val="21"/>
                <w:lang w:val="fr-CA"/>
              </w:rPr>
              <w:t xml:space="preserve"> Un délai de grâce avait initia</w:t>
            </w:r>
            <w:r w:rsidR="00A25312" w:rsidRPr="00730B78">
              <w:rPr>
                <w:rFonts w:eastAsia="Times New Roman"/>
                <w:color w:val="000000"/>
                <w:sz w:val="21"/>
                <w:lang w:val="fr-CA"/>
              </w:rPr>
              <w:t>lement été accordé en raison de la nouvelle Constitution</w:t>
            </w:r>
            <w:r w:rsidR="00D5293C" w:rsidRPr="00730B78">
              <w:rPr>
                <w:rFonts w:eastAsia="Times New Roman"/>
                <w:color w:val="000000"/>
                <w:sz w:val="21"/>
                <w:lang w:val="fr-CA"/>
              </w:rPr>
              <w:t xml:space="preserve"> </w:t>
            </w:r>
            <w:r w:rsidRPr="00730B78">
              <w:rPr>
                <w:rFonts w:eastAsia="Times New Roman"/>
                <w:color w:val="000000"/>
                <w:sz w:val="21"/>
                <w:lang w:val="fr-CA"/>
              </w:rPr>
              <w:t>et de la création des réseaux d’</w:t>
            </w:r>
            <w:r w:rsidR="00124273" w:rsidRPr="00730B78">
              <w:rPr>
                <w:rFonts w:eastAsia="Times New Roman"/>
                <w:color w:val="000000"/>
                <w:sz w:val="21"/>
                <w:lang w:val="fr-CA"/>
              </w:rPr>
              <w:t>équipe</w:t>
            </w:r>
            <w:r w:rsidRPr="00730B78">
              <w:rPr>
                <w:rFonts w:eastAsia="Times New Roman"/>
                <w:color w:val="000000"/>
                <w:sz w:val="21"/>
                <w:lang w:val="fr-CA"/>
              </w:rPr>
              <w:t>s</w:t>
            </w:r>
            <w:r w:rsidR="00124273" w:rsidRPr="00730B78">
              <w:rPr>
                <w:rFonts w:eastAsia="Times New Roman"/>
                <w:color w:val="000000"/>
                <w:sz w:val="21"/>
                <w:lang w:val="fr-CA"/>
              </w:rPr>
              <w:t xml:space="preserve"> de dépannage</w:t>
            </w:r>
            <w:r w:rsidRPr="00730B78">
              <w:rPr>
                <w:rFonts w:eastAsia="Times New Roman"/>
                <w:color w:val="000000"/>
                <w:sz w:val="21"/>
                <w:lang w:val="fr-CA"/>
              </w:rPr>
              <w:t>, mais le</w:t>
            </w:r>
            <w:r w:rsidR="001C766E">
              <w:rPr>
                <w:rFonts w:eastAsia="Times New Roman"/>
                <w:color w:val="000000"/>
                <w:sz w:val="21"/>
                <w:lang w:val="fr-CA"/>
              </w:rPr>
              <w:t xml:space="preserve"> </w:t>
            </w:r>
            <w:r w:rsidRPr="00730B78">
              <w:rPr>
                <w:rFonts w:eastAsia="Times New Roman"/>
                <w:color w:val="000000"/>
                <w:sz w:val="21"/>
                <w:lang w:val="fr-CA"/>
              </w:rPr>
              <w:t>montant total doit maintenant être payé aux fins de vérification</w:t>
            </w:r>
            <w:r w:rsidR="00D5293C" w:rsidRPr="00730B78">
              <w:rPr>
                <w:rFonts w:eastAsia="Times New Roman"/>
                <w:color w:val="000000"/>
                <w:sz w:val="21"/>
                <w:lang w:val="fr-CA"/>
              </w:rPr>
              <w:t xml:space="preserve">. </w:t>
            </w:r>
            <w:r w:rsidR="00A25312" w:rsidRPr="00730B78">
              <w:rPr>
                <w:rFonts w:eastAsia="Times New Roman"/>
                <w:color w:val="000000"/>
                <w:sz w:val="21"/>
                <w:lang w:val="fr-CA"/>
              </w:rPr>
              <w:t>Selon la Constitution</w:t>
            </w:r>
            <w:r w:rsidR="009C03CB" w:rsidRPr="00730B78">
              <w:rPr>
                <w:rFonts w:eastAsia="Times New Roman"/>
                <w:color w:val="000000"/>
                <w:sz w:val="21"/>
                <w:lang w:val="fr-CA"/>
              </w:rPr>
              <w:t xml:space="preserve">, seulement </w:t>
            </w:r>
            <w:r w:rsidR="00D5293C" w:rsidRPr="00730B78">
              <w:rPr>
                <w:rFonts w:eastAsia="Times New Roman"/>
                <w:color w:val="000000"/>
                <w:sz w:val="21"/>
                <w:lang w:val="fr-CA"/>
              </w:rPr>
              <w:t>50</w:t>
            </w:r>
            <w:r w:rsidR="009C03CB" w:rsidRPr="00730B78">
              <w:rPr>
                <w:rFonts w:eastAsia="Times New Roman"/>
                <w:color w:val="000000"/>
                <w:sz w:val="21"/>
                <w:lang w:val="fr-CA"/>
              </w:rPr>
              <w:t> </w:t>
            </w:r>
            <w:r w:rsidR="00D5293C" w:rsidRPr="00730B78">
              <w:rPr>
                <w:rFonts w:eastAsia="Times New Roman"/>
                <w:color w:val="000000"/>
                <w:sz w:val="21"/>
                <w:lang w:val="fr-CA"/>
              </w:rPr>
              <w:t xml:space="preserve">% </w:t>
            </w:r>
            <w:r w:rsidR="009C03CB" w:rsidRPr="00730B78">
              <w:rPr>
                <w:rFonts w:eastAsia="Times New Roman"/>
                <w:color w:val="000000"/>
                <w:sz w:val="21"/>
                <w:lang w:val="fr-CA"/>
              </w:rPr>
              <w:t>du montant des cotisations des membres d’</w:t>
            </w:r>
            <w:r w:rsidR="00124273" w:rsidRPr="00730B78">
              <w:rPr>
                <w:rFonts w:eastAsia="Times New Roman"/>
                <w:color w:val="000000"/>
                <w:sz w:val="21"/>
                <w:lang w:val="fr-CA"/>
              </w:rPr>
              <w:t>équipe</w:t>
            </w:r>
            <w:r w:rsidR="009C03CB" w:rsidRPr="00730B78">
              <w:rPr>
                <w:rFonts w:eastAsia="Times New Roman"/>
                <w:color w:val="000000"/>
                <w:sz w:val="21"/>
                <w:lang w:val="fr-CA"/>
              </w:rPr>
              <w:t>s</w:t>
            </w:r>
            <w:r w:rsidR="00124273" w:rsidRPr="00730B78">
              <w:rPr>
                <w:rFonts w:eastAsia="Times New Roman"/>
                <w:color w:val="000000"/>
                <w:sz w:val="21"/>
                <w:lang w:val="fr-CA"/>
              </w:rPr>
              <w:t xml:space="preserve"> de dépannage</w:t>
            </w:r>
            <w:r w:rsidR="00D5293C" w:rsidRPr="00730B78">
              <w:rPr>
                <w:rFonts w:eastAsia="Times New Roman"/>
                <w:color w:val="000000"/>
                <w:sz w:val="21"/>
                <w:lang w:val="fr-CA"/>
              </w:rPr>
              <w:t xml:space="preserve"> </w:t>
            </w:r>
            <w:r w:rsidR="009C03CB" w:rsidRPr="00730B78">
              <w:rPr>
                <w:rFonts w:eastAsia="Times New Roman"/>
                <w:color w:val="000000"/>
                <w:sz w:val="21"/>
                <w:lang w:val="fr-CA"/>
              </w:rPr>
              <w:t>qui prennent leur retraite peuvent être remboursés</w:t>
            </w:r>
            <w:r w:rsidR="00D5293C" w:rsidRPr="00730B78">
              <w:rPr>
                <w:rFonts w:eastAsia="Times New Roman"/>
                <w:color w:val="000000"/>
                <w:sz w:val="21"/>
                <w:lang w:val="fr-CA"/>
              </w:rPr>
              <w:t>.</w:t>
            </w:r>
          </w:p>
        </w:tc>
        <w:tc>
          <w:tcPr>
            <w:tcW w:w="1657" w:type="dxa"/>
            <w:tcMar>
              <w:left w:w="58" w:type="dxa"/>
              <w:right w:w="58" w:type="dxa"/>
            </w:tcMar>
          </w:tcPr>
          <w:p w:rsidR="00D5293C" w:rsidRPr="00730B78" w:rsidRDefault="002E31E8" w:rsidP="00BD5592">
            <w:pPr>
              <w:textAlignment w:val="baseline"/>
              <w:rPr>
                <w:rFonts w:eastAsia="Times New Roman"/>
                <w:color w:val="000000"/>
                <w:sz w:val="21"/>
                <w:lang w:val="fr-CA"/>
              </w:rPr>
            </w:pPr>
            <w:r w:rsidRPr="00730B78">
              <w:rPr>
                <w:rFonts w:eastAsia="Times New Roman"/>
                <w:color w:val="000000"/>
                <w:sz w:val="21"/>
                <w:lang w:val="fr-CA"/>
              </w:rPr>
              <w:lastRenderedPageBreak/>
              <w:t>Capt Adjt du Corps</w:t>
            </w:r>
          </w:p>
        </w:tc>
      </w:tr>
      <w:tr w:rsidR="00F95EB9" w:rsidRPr="00730B78" w:rsidTr="00DF30BD">
        <w:trPr>
          <w:trHeight w:val="20"/>
        </w:trPr>
        <w:tc>
          <w:tcPr>
            <w:tcW w:w="7415" w:type="dxa"/>
            <w:tcMar>
              <w:left w:w="58" w:type="dxa"/>
              <w:right w:w="58" w:type="dxa"/>
            </w:tcMar>
          </w:tcPr>
          <w:p w:rsidR="00F95EB9" w:rsidRPr="00730B78" w:rsidRDefault="009C03CB" w:rsidP="00B87208">
            <w:pPr>
              <w:pStyle w:val="ListParagraph"/>
              <w:numPr>
                <w:ilvl w:val="0"/>
                <w:numId w:val="17"/>
              </w:numPr>
              <w:tabs>
                <w:tab w:val="clear" w:pos="720"/>
                <w:tab w:val="left" w:pos="360"/>
              </w:tabs>
              <w:ind w:left="0"/>
              <w:textAlignment w:val="baseline"/>
              <w:rPr>
                <w:rFonts w:eastAsia="Times New Roman"/>
                <w:color w:val="000000"/>
                <w:sz w:val="21"/>
                <w:lang w:val="fr-CA"/>
              </w:rPr>
            </w:pPr>
            <w:r w:rsidRPr="00730B78">
              <w:rPr>
                <w:rFonts w:eastAsia="Times New Roman"/>
                <w:color w:val="000000"/>
                <w:sz w:val="21"/>
                <w:u w:val="single"/>
                <w:lang w:val="fr-CA"/>
              </w:rPr>
              <w:lastRenderedPageBreak/>
              <w:t>Gagnants 2016 d</w:t>
            </w:r>
            <w:r w:rsidR="005A1596" w:rsidRPr="00730B78">
              <w:rPr>
                <w:rFonts w:eastAsia="Times New Roman"/>
                <w:color w:val="000000"/>
                <w:sz w:val="21"/>
                <w:u w:val="single"/>
                <w:lang w:val="fr-CA"/>
              </w:rPr>
              <w:t>es tirages destinés aux membres</w:t>
            </w:r>
            <w:r w:rsidR="00BD5592" w:rsidRPr="00730B78">
              <w:rPr>
                <w:rFonts w:eastAsia="Times New Roman"/>
                <w:color w:val="000000"/>
                <w:sz w:val="21"/>
                <w:lang w:val="fr-CA"/>
              </w:rPr>
              <w:t xml:space="preserve">. </w:t>
            </w:r>
            <w:r w:rsidRPr="00730B78">
              <w:rPr>
                <w:rFonts w:eastAsia="Times New Roman"/>
                <w:color w:val="000000"/>
                <w:sz w:val="21"/>
                <w:lang w:val="fr-CA"/>
              </w:rPr>
              <w:t>L</w:t>
            </w:r>
            <w:r w:rsidR="005A1596" w:rsidRPr="00730B78">
              <w:rPr>
                <w:rFonts w:eastAsia="Times New Roman"/>
                <w:color w:val="000000"/>
                <w:sz w:val="21"/>
                <w:lang w:val="fr-CA"/>
              </w:rPr>
              <w:t>es gagnants de 5 des 8 tirages annuels (</w:t>
            </w:r>
            <w:r w:rsidR="00BD5592" w:rsidRPr="00730B78">
              <w:rPr>
                <w:rFonts w:eastAsia="Times New Roman"/>
                <w:color w:val="000000"/>
                <w:sz w:val="21"/>
                <w:lang w:val="fr-CA"/>
              </w:rPr>
              <w:t>150</w:t>
            </w:r>
            <w:r w:rsidR="005A1596" w:rsidRPr="00730B78">
              <w:rPr>
                <w:rFonts w:eastAsia="Times New Roman"/>
                <w:color w:val="000000"/>
                <w:sz w:val="21"/>
                <w:lang w:val="fr-CA"/>
              </w:rPr>
              <w:t xml:space="preserve"> $ en argent </w:t>
            </w:r>
            <w:r w:rsidR="001C766E">
              <w:rPr>
                <w:rFonts w:eastAsia="Times New Roman"/>
                <w:color w:val="000000"/>
                <w:sz w:val="21"/>
                <w:lang w:val="fr-CA"/>
              </w:rPr>
              <w:t xml:space="preserve">et </w:t>
            </w:r>
            <w:r w:rsidR="005A1596" w:rsidRPr="00730B78">
              <w:rPr>
                <w:rFonts w:eastAsia="Times New Roman"/>
                <w:color w:val="000000"/>
                <w:sz w:val="21"/>
                <w:lang w:val="fr-CA"/>
              </w:rPr>
              <w:t>100 $ en chèque</w:t>
            </w:r>
            <w:r w:rsidR="005A1596" w:rsidRPr="00730B78">
              <w:rPr>
                <w:rFonts w:eastAsia="Times New Roman"/>
                <w:color w:val="000000"/>
                <w:sz w:val="21"/>
                <w:lang w:val="fr-CA"/>
              </w:rPr>
              <w:noBreakHyphen/>
              <w:t>cadeau</w:t>
            </w:r>
            <w:r w:rsidR="001C766E">
              <w:rPr>
                <w:rFonts w:eastAsia="Times New Roman"/>
                <w:color w:val="000000"/>
                <w:sz w:val="21"/>
                <w:lang w:val="fr-CA"/>
              </w:rPr>
              <w:t xml:space="preserve"> </w:t>
            </w:r>
            <w:r w:rsidR="005A1596" w:rsidRPr="00730B78">
              <w:rPr>
                <w:rFonts w:eastAsia="Times New Roman"/>
                <w:color w:val="000000"/>
                <w:sz w:val="21"/>
                <w:lang w:val="fr-CA"/>
              </w:rPr>
              <w:t>CANEX</w:t>
            </w:r>
            <w:r w:rsidR="00BD5592" w:rsidRPr="00730B78">
              <w:rPr>
                <w:rFonts w:eastAsia="Times New Roman"/>
                <w:color w:val="000000"/>
                <w:sz w:val="21"/>
                <w:lang w:val="fr-CA"/>
              </w:rPr>
              <w:t xml:space="preserve">) </w:t>
            </w:r>
            <w:r w:rsidR="005A1596" w:rsidRPr="00730B78">
              <w:rPr>
                <w:rFonts w:eastAsia="Times New Roman"/>
                <w:color w:val="000000"/>
                <w:sz w:val="21"/>
                <w:lang w:val="fr-CA"/>
              </w:rPr>
              <w:t>ont été annoncés</w:t>
            </w:r>
            <w:r w:rsidR="00BD5592" w:rsidRPr="00730B78">
              <w:rPr>
                <w:rFonts w:eastAsia="Times New Roman"/>
                <w:color w:val="000000"/>
                <w:sz w:val="21"/>
                <w:lang w:val="fr-CA"/>
              </w:rPr>
              <w:t xml:space="preserve">. </w:t>
            </w:r>
            <w:r w:rsidR="005A1596" w:rsidRPr="00730B78">
              <w:rPr>
                <w:rFonts w:eastAsia="Times New Roman"/>
                <w:color w:val="000000"/>
                <w:sz w:val="21"/>
                <w:lang w:val="fr-CA"/>
              </w:rPr>
              <w:t>Les 3 derniers tirages auront lieu pendant le tournoi national de hockey</w:t>
            </w:r>
            <w:r w:rsidR="001C766E">
              <w:rPr>
                <w:rFonts w:eastAsia="Times New Roman"/>
                <w:color w:val="000000"/>
                <w:sz w:val="21"/>
                <w:lang w:val="fr-CA"/>
              </w:rPr>
              <w:t>,</w:t>
            </w:r>
            <w:r w:rsidR="005A1596" w:rsidRPr="00730B78">
              <w:rPr>
                <w:rFonts w:eastAsia="Times New Roman"/>
                <w:color w:val="000000"/>
                <w:sz w:val="21"/>
                <w:lang w:val="fr-CA"/>
              </w:rPr>
              <w:t xml:space="preserve"> qui se tiendra en novembre </w:t>
            </w:r>
            <w:r w:rsidR="00BD5592" w:rsidRPr="00730B78">
              <w:rPr>
                <w:rFonts w:eastAsia="Times New Roman"/>
                <w:color w:val="000000"/>
                <w:sz w:val="21"/>
                <w:lang w:val="fr-CA"/>
              </w:rPr>
              <w:t>2016.</w:t>
            </w:r>
          </w:p>
          <w:p w:rsidR="00B87208" w:rsidRPr="00730B78" w:rsidRDefault="00B87208" w:rsidP="00B87208">
            <w:pPr>
              <w:pStyle w:val="ListParagraph"/>
              <w:tabs>
                <w:tab w:val="left" w:pos="360"/>
              </w:tabs>
              <w:ind w:left="0"/>
              <w:textAlignment w:val="baseline"/>
              <w:rPr>
                <w:rFonts w:eastAsia="Times New Roman"/>
                <w:color w:val="000000"/>
                <w:sz w:val="21"/>
                <w:lang w:val="fr-CA"/>
              </w:rPr>
            </w:pPr>
          </w:p>
        </w:tc>
        <w:tc>
          <w:tcPr>
            <w:tcW w:w="1657" w:type="dxa"/>
            <w:tcMar>
              <w:left w:w="58" w:type="dxa"/>
              <w:right w:w="58" w:type="dxa"/>
            </w:tcMar>
          </w:tcPr>
          <w:p w:rsidR="00F95EB9" w:rsidRPr="00730B78" w:rsidRDefault="002E31E8" w:rsidP="00BD5592">
            <w:pPr>
              <w:textAlignment w:val="baseline"/>
              <w:rPr>
                <w:rFonts w:eastAsia="Times New Roman"/>
                <w:color w:val="000000"/>
                <w:sz w:val="21"/>
                <w:lang w:val="fr-CA"/>
              </w:rPr>
            </w:pPr>
            <w:r w:rsidRPr="00730B78">
              <w:rPr>
                <w:rFonts w:eastAsia="Times New Roman"/>
                <w:color w:val="000000"/>
                <w:sz w:val="21"/>
                <w:lang w:val="fr-CA"/>
              </w:rPr>
              <w:t>Capt Adjt du Corps</w:t>
            </w:r>
          </w:p>
        </w:tc>
      </w:tr>
      <w:tr w:rsidR="00F95EB9" w:rsidRPr="00C24682" w:rsidTr="00DF30BD">
        <w:trPr>
          <w:trHeight w:val="20"/>
        </w:trPr>
        <w:tc>
          <w:tcPr>
            <w:tcW w:w="7415" w:type="dxa"/>
            <w:tcMar>
              <w:left w:w="58" w:type="dxa"/>
              <w:right w:w="58" w:type="dxa"/>
            </w:tcMar>
          </w:tcPr>
          <w:p w:rsidR="00F95EB9" w:rsidRPr="00730B78" w:rsidRDefault="00517761" w:rsidP="00B87208">
            <w:pPr>
              <w:pStyle w:val="ListParagraph"/>
              <w:numPr>
                <w:ilvl w:val="0"/>
                <w:numId w:val="17"/>
              </w:numPr>
              <w:tabs>
                <w:tab w:val="clear" w:pos="720"/>
                <w:tab w:val="left" w:pos="360"/>
              </w:tabs>
              <w:ind w:left="0"/>
              <w:textAlignment w:val="baseline"/>
              <w:rPr>
                <w:rFonts w:eastAsia="Times New Roman"/>
                <w:color w:val="000000"/>
                <w:sz w:val="21"/>
                <w:lang w:val="fr-CA"/>
              </w:rPr>
            </w:pPr>
            <w:r w:rsidRPr="00730B78">
              <w:rPr>
                <w:rFonts w:eastAsia="Times New Roman"/>
                <w:color w:val="000000"/>
                <w:sz w:val="21"/>
                <w:u w:val="single"/>
                <w:lang w:val="fr-CA"/>
              </w:rPr>
              <w:t>Aperçu de la transition du F</w:t>
            </w:r>
            <w:r w:rsidR="00124273" w:rsidRPr="00730B78">
              <w:rPr>
                <w:rFonts w:eastAsia="Times New Roman"/>
                <w:color w:val="000000"/>
                <w:sz w:val="21"/>
                <w:u w:val="single"/>
                <w:lang w:val="fr-CA"/>
              </w:rPr>
              <w:t>onds du Corps</w:t>
            </w:r>
            <w:r w:rsidR="00BD5592" w:rsidRPr="00730B78">
              <w:rPr>
                <w:rFonts w:eastAsia="Times New Roman"/>
                <w:color w:val="000000"/>
                <w:sz w:val="21"/>
                <w:lang w:val="fr-CA"/>
              </w:rPr>
              <w:t xml:space="preserve">. </w:t>
            </w:r>
            <w:r w:rsidR="00B0322B" w:rsidRPr="00730B78">
              <w:rPr>
                <w:rFonts w:eastAsia="Times New Roman"/>
                <w:color w:val="000000"/>
                <w:sz w:val="21"/>
                <w:lang w:val="fr-CA"/>
              </w:rPr>
              <w:t>L</w:t>
            </w:r>
            <w:r w:rsidRPr="00730B78">
              <w:rPr>
                <w:rFonts w:eastAsia="Times New Roman"/>
                <w:color w:val="000000"/>
                <w:sz w:val="21"/>
                <w:lang w:val="fr-CA"/>
              </w:rPr>
              <w:t>e lieutenant</w:t>
            </w:r>
            <w:r w:rsidRPr="00730B78">
              <w:rPr>
                <w:rFonts w:eastAsia="Times New Roman"/>
                <w:color w:val="000000"/>
                <w:sz w:val="21"/>
                <w:lang w:val="fr-CA"/>
              </w:rPr>
              <w:noBreakHyphen/>
            </w:r>
            <w:r w:rsidR="00B0322B" w:rsidRPr="00730B78">
              <w:rPr>
                <w:rFonts w:eastAsia="Times New Roman"/>
                <w:color w:val="000000"/>
                <w:sz w:val="21"/>
                <w:lang w:val="fr-CA"/>
              </w:rPr>
              <w:t>colonel </w:t>
            </w:r>
            <w:r w:rsidR="00BD5592" w:rsidRPr="00730B78">
              <w:rPr>
                <w:rFonts w:eastAsia="Times New Roman"/>
                <w:color w:val="000000"/>
                <w:sz w:val="21"/>
                <w:lang w:val="fr-CA"/>
              </w:rPr>
              <w:t>Dencsak</w:t>
            </w:r>
            <w:r w:rsidRPr="00730B78">
              <w:rPr>
                <w:rFonts w:eastAsia="Times New Roman"/>
                <w:color w:val="000000"/>
                <w:sz w:val="21"/>
                <w:lang w:val="fr-CA"/>
              </w:rPr>
              <w:t xml:space="preserve"> parle du projet d’intégration (à ce jour, quatre é</w:t>
            </w:r>
            <w:r w:rsidR="00CB2BDB" w:rsidRPr="00730B78">
              <w:rPr>
                <w:rFonts w:eastAsia="Times New Roman"/>
                <w:color w:val="000000"/>
                <w:sz w:val="21"/>
                <w:lang w:val="fr-CA"/>
              </w:rPr>
              <w:t>quipes de dépannage</w:t>
            </w:r>
            <w:r w:rsidRPr="00730B78">
              <w:rPr>
                <w:rFonts w:eastAsia="Times New Roman"/>
                <w:color w:val="000000"/>
                <w:sz w:val="21"/>
                <w:lang w:val="fr-CA"/>
              </w:rPr>
              <w:t xml:space="preserve"> relèvent du </w:t>
            </w:r>
            <w:r w:rsidR="00124273" w:rsidRPr="00730B78">
              <w:rPr>
                <w:rFonts w:eastAsia="Times New Roman"/>
                <w:color w:val="000000"/>
                <w:sz w:val="21"/>
                <w:lang w:val="fr-CA"/>
              </w:rPr>
              <w:t>Fonds du Corps</w:t>
            </w:r>
            <w:r w:rsidR="00BD5592" w:rsidRPr="00730B78">
              <w:rPr>
                <w:rFonts w:eastAsia="Times New Roman"/>
                <w:color w:val="000000"/>
                <w:sz w:val="21"/>
                <w:lang w:val="fr-CA"/>
              </w:rPr>
              <w:t xml:space="preserve">) </w:t>
            </w:r>
            <w:r w:rsidRPr="00730B78">
              <w:rPr>
                <w:rFonts w:eastAsia="Times New Roman"/>
                <w:color w:val="000000"/>
                <w:sz w:val="21"/>
                <w:lang w:val="fr-CA"/>
              </w:rPr>
              <w:t>qui a débuté en janvier </w:t>
            </w:r>
            <w:r w:rsidR="00BD5592" w:rsidRPr="00730B78">
              <w:rPr>
                <w:rFonts w:eastAsia="Times New Roman"/>
                <w:color w:val="000000"/>
                <w:sz w:val="21"/>
                <w:lang w:val="fr-CA"/>
              </w:rPr>
              <w:t xml:space="preserve">2015. </w:t>
            </w:r>
            <w:r w:rsidR="00A25312" w:rsidRPr="00730B78">
              <w:rPr>
                <w:rFonts w:eastAsia="Times New Roman"/>
                <w:color w:val="000000"/>
                <w:sz w:val="21"/>
                <w:lang w:val="fr-CA"/>
              </w:rPr>
              <w:t xml:space="preserve">La </w:t>
            </w:r>
            <w:r w:rsidRPr="00730B78">
              <w:rPr>
                <w:rFonts w:eastAsia="Times New Roman"/>
                <w:color w:val="000000"/>
                <w:sz w:val="21"/>
                <w:lang w:val="fr-CA"/>
              </w:rPr>
              <w:t>nou</w:t>
            </w:r>
            <w:r w:rsidR="00A25312" w:rsidRPr="00730B78">
              <w:rPr>
                <w:rFonts w:eastAsia="Times New Roman"/>
                <w:color w:val="000000"/>
                <w:sz w:val="21"/>
                <w:lang w:val="fr-CA"/>
              </w:rPr>
              <w:t>velle Constitution a</w:t>
            </w:r>
            <w:r w:rsidRPr="00730B78">
              <w:rPr>
                <w:rFonts w:eastAsia="Times New Roman"/>
                <w:color w:val="000000"/>
                <w:sz w:val="21"/>
                <w:lang w:val="fr-CA"/>
              </w:rPr>
              <w:t xml:space="preserve"> été mis</w:t>
            </w:r>
            <w:r w:rsidR="00A25312" w:rsidRPr="00730B78">
              <w:rPr>
                <w:rFonts w:eastAsia="Times New Roman"/>
                <w:color w:val="000000"/>
                <w:sz w:val="21"/>
                <w:lang w:val="fr-CA"/>
              </w:rPr>
              <w:t>e</w:t>
            </w:r>
            <w:r w:rsidRPr="00730B78">
              <w:rPr>
                <w:rFonts w:eastAsia="Times New Roman"/>
                <w:color w:val="000000"/>
                <w:sz w:val="21"/>
                <w:lang w:val="fr-CA"/>
              </w:rPr>
              <w:t xml:space="preserve"> en œuvre le 1</w:t>
            </w:r>
            <w:r w:rsidRPr="00730B78">
              <w:rPr>
                <w:rFonts w:eastAsia="Times New Roman"/>
                <w:color w:val="000000"/>
                <w:sz w:val="21"/>
                <w:vertAlign w:val="superscript"/>
                <w:lang w:val="fr-CA"/>
              </w:rPr>
              <w:t>er</w:t>
            </w:r>
            <w:r w:rsidRPr="00730B78">
              <w:rPr>
                <w:rFonts w:eastAsia="Times New Roman"/>
                <w:color w:val="000000"/>
                <w:sz w:val="21"/>
                <w:lang w:val="fr-CA"/>
              </w:rPr>
              <w:t xml:space="preserve"> janvier </w:t>
            </w:r>
            <w:r w:rsidR="00BD5592" w:rsidRPr="00730B78">
              <w:rPr>
                <w:rFonts w:eastAsia="Times New Roman"/>
                <w:color w:val="000000"/>
                <w:sz w:val="21"/>
                <w:lang w:val="fr-CA"/>
              </w:rPr>
              <w:t xml:space="preserve">2016. </w:t>
            </w:r>
            <w:r w:rsidRPr="00730B78">
              <w:rPr>
                <w:rFonts w:eastAsia="Times New Roman"/>
                <w:color w:val="000000"/>
                <w:sz w:val="21"/>
                <w:lang w:val="fr-CA"/>
              </w:rPr>
              <w:t>L’</w:t>
            </w:r>
            <w:r w:rsidR="00BD5592" w:rsidRPr="00730B78">
              <w:rPr>
                <w:rFonts w:eastAsia="Times New Roman"/>
                <w:color w:val="000000"/>
                <w:sz w:val="21"/>
                <w:lang w:val="fr-CA"/>
              </w:rPr>
              <w:t xml:space="preserve">Association </w:t>
            </w:r>
            <w:r w:rsidRPr="00730B78">
              <w:rPr>
                <w:rFonts w:eastAsia="Times New Roman"/>
                <w:color w:val="000000"/>
                <w:sz w:val="21"/>
                <w:lang w:val="fr-CA"/>
              </w:rPr>
              <w:t>cons</w:t>
            </w:r>
            <w:r w:rsidR="001C766E">
              <w:rPr>
                <w:rFonts w:eastAsia="Times New Roman"/>
                <w:color w:val="000000"/>
                <w:sz w:val="21"/>
                <w:lang w:val="fr-CA"/>
              </w:rPr>
              <w:t xml:space="preserve">iste en </w:t>
            </w:r>
            <w:r w:rsidRPr="00730B78">
              <w:rPr>
                <w:rFonts w:eastAsia="Times New Roman"/>
                <w:color w:val="000000"/>
                <w:sz w:val="21"/>
                <w:lang w:val="fr-CA"/>
              </w:rPr>
              <w:t>un organisme de la Couronne qui est administré conformément aux règlements relatifs au BNP</w:t>
            </w:r>
            <w:r w:rsidR="00BD5592" w:rsidRPr="00730B78">
              <w:rPr>
                <w:rFonts w:eastAsia="Times New Roman"/>
                <w:color w:val="000000"/>
                <w:sz w:val="21"/>
                <w:lang w:val="fr-CA"/>
              </w:rPr>
              <w:t xml:space="preserve">. </w:t>
            </w:r>
            <w:r w:rsidR="001C766E">
              <w:rPr>
                <w:rFonts w:eastAsia="Times New Roman"/>
                <w:color w:val="000000"/>
                <w:sz w:val="21"/>
                <w:lang w:val="fr-CA"/>
              </w:rPr>
              <w:t>Le projet d’intégration ne constitue pas une fusion</w:t>
            </w:r>
            <w:r w:rsidRPr="00730B78">
              <w:rPr>
                <w:rFonts w:eastAsia="Times New Roman"/>
                <w:color w:val="000000"/>
                <w:sz w:val="21"/>
                <w:lang w:val="fr-CA"/>
              </w:rPr>
              <w:t>. Le</w:t>
            </w:r>
            <w:r w:rsidR="00BD5592" w:rsidRPr="00730B78">
              <w:rPr>
                <w:rFonts w:eastAsia="Times New Roman"/>
                <w:color w:val="000000"/>
                <w:sz w:val="21"/>
                <w:lang w:val="fr-CA"/>
              </w:rPr>
              <w:t xml:space="preserve"> </w:t>
            </w:r>
            <w:r w:rsidR="00124273" w:rsidRPr="00730B78">
              <w:rPr>
                <w:rFonts w:eastAsia="Times New Roman"/>
                <w:color w:val="000000"/>
                <w:sz w:val="21"/>
                <w:lang w:val="fr-CA"/>
              </w:rPr>
              <w:t>Fonds du Corps du GEMRC</w:t>
            </w:r>
            <w:r w:rsidR="00BD5592" w:rsidRPr="00730B78">
              <w:rPr>
                <w:rFonts w:eastAsia="Times New Roman"/>
                <w:color w:val="000000"/>
                <w:sz w:val="21"/>
                <w:lang w:val="fr-CA"/>
              </w:rPr>
              <w:t xml:space="preserve"> </w:t>
            </w:r>
            <w:r w:rsidRPr="00730B78">
              <w:rPr>
                <w:rFonts w:eastAsia="Times New Roman"/>
                <w:color w:val="000000"/>
                <w:sz w:val="21"/>
                <w:lang w:val="fr-CA"/>
              </w:rPr>
              <w:t>a plutôt offert ses avantages aux membres de diverses organisations tout en intégrant certains éléments de leurs programmes en cours</w:t>
            </w:r>
            <w:r w:rsidR="00BD5592" w:rsidRPr="00730B78">
              <w:rPr>
                <w:rFonts w:eastAsia="Times New Roman"/>
                <w:color w:val="000000"/>
                <w:sz w:val="21"/>
                <w:lang w:val="fr-CA"/>
              </w:rPr>
              <w:t xml:space="preserve">. </w:t>
            </w:r>
            <w:r w:rsidRPr="00730B78">
              <w:rPr>
                <w:rFonts w:eastAsia="Times New Roman"/>
                <w:color w:val="000000"/>
                <w:sz w:val="21"/>
                <w:lang w:val="fr-CA"/>
              </w:rPr>
              <w:t>Le</w:t>
            </w:r>
            <w:r w:rsidR="00BD5592" w:rsidRPr="00730B78">
              <w:rPr>
                <w:rFonts w:eastAsia="Times New Roman"/>
                <w:color w:val="000000"/>
                <w:sz w:val="21"/>
                <w:lang w:val="fr-CA"/>
              </w:rPr>
              <w:t xml:space="preserve"> </w:t>
            </w:r>
            <w:r w:rsidR="00124273" w:rsidRPr="00730B78">
              <w:rPr>
                <w:rFonts w:eastAsia="Times New Roman"/>
                <w:color w:val="000000"/>
                <w:sz w:val="21"/>
                <w:lang w:val="fr-CA"/>
              </w:rPr>
              <w:t>Fonds du Corps du GEMRC</w:t>
            </w:r>
            <w:r w:rsidRPr="00730B78">
              <w:rPr>
                <w:rFonts w:eastAsia="Times New Roman"/>
                <w:color w:val="000000"/>
                <w:sz w:val="21"/>
                <w:lang w:val="fr-CA"/>
              </w:rPr>
              <w:t xml:space="preserve"> n’est pas responsable de déterminer l’avenir de ces </w:t>
            </w:r>
            <w:r w:rsidR="00C53BFA" w:rsidRPr="00730B78">
              <w:rPr>
                <w:rFonts w:eastAsia="Times New Roman"/>
                <w:color w:val="000000"/>
                <w:sz w:val="21"/>
                <w:lang w:val="fr-CA"/>
              </w:rPr>
              <w:t>organisation</w:t>
            </w:r>
            <w:r w:rsidR="00BD5592" w:rsidRPr="00730B78">
              <w:rPr>
                <w:rFonts w:eastAsia="Times New Roman"/>
                <w:color w:val="000000"/>
                <w:sz w:val="21"/>
                <w:lang w:val="fr-CA"/>
              </w:rPr>
              <w:t>s.</w:t>
            </w:r>
          </w:p>
          <w:p w:rsidR="00B87208" w:rsidRPr="00730B78" w:rsidRDefault="00B87208" w:rsidP="00B87208">
            <w:pPr>
              <w:pStyle w:val="ListParagraph"/>
              <w:tabs>
                <w:tab w:val="left" w:pos="360"/>
              </w:tabs>
              <w:ind w:left="0"/>
              <w:textAlignment w:val="baseline"/>
              <w:rPr>
                <w:rFonts w:eastAsia="Times New Roman"/>
                <w:color w:val="000000"/>
                <w:sz w:val="21"/>
                <w:lang w:val="fr-CA"/>
              </w:rPr>
            </w:pPr>
          </w:p>
        </w:tc>
        <w:tc>
          <w:tcPr>
            <w:tcW w:w="1657" w:type="dxa"/>
            <w:tcMar>
              <w:left w:w="58" w:type="dxa"/>
              <w:right w:w="58" w:type="dxa"/>
            </w:tcMar>
          </w:tcPr>
          <w:p w:rsidR="00F95EB9" w:rsidRPr="00730B78" w:rsidRDefault="00124273" w:rsidP="00124273">
            <w:pPr>
              <w:textAlignment w:val="baseline"/>
              <w:rPr>
                <w:rFonts w:eastAsia="Times New Roman"/>
                <w:color w:val="000000"/>
                <w:sz w:val="21"/>
                <w:lang w:val="fr-CA"/>
              </w:rPr>
            </w:pPr>
            <w:r w:rsidRPr="00730B78">
              <w:rPr>
                <w:rFonts w:eastAsia="Times New Roman"/>
                <w:color w:val="000000"/>
                <w:sz w:val="21"/>
                <w:lang w:val="fr-CA"/>
              </w:rPr>
              <w:t>Président</w:t>
            </w:r>
            <w:r w:rsidR="00194A85">
              <w:rPr>
                <w:rFonts w:eastAsia="Times New Roman"/>
                <w:color w:val="000000"/>
                <w:sz w:val="21"/>
                <w:lang w:val="fr-CA"/>
              </w:rPr>
              <w:t>/</w:t>
            </w:r>
            <w:r w:rsidR="00BD5592" w:rsidRPr="00730B78">
              <w:rPr>
                <w:rFonts w:eastAsia="Times New Roman"/>
                <w:color w:val="000000"/>
                <w:sz w:val="21"/>
                <w:lang w:val="fr-CA"/>
              </w:rPr>
              <w:t xml:space="preserve"> </w:t>
            </w:r>
            <w:r w:rsidRPr="00730B78">
              <w:rPr>
                <w:rFonts w:eastAsia="Times New Roman"/>
                <w:color w:val="000000"/>
                <w:sz w:val="21"/>
                <w:lang w:val="fr-CA"/>
              </w:rPr>
              <w:t>Président</w:t>
            </w:r>
            <w:r w:rsidR="008410F8" w:rsidRPr="00730B78">
              <w:rPr>
                <w:rFonts w:eastAsia="Times New Roman"/>
                <w:color w:val="000000"/>
                <w:sz w:val="21"/>
                <w:lang w:val="fr-CA"/>
              </w:rPr>
              <w:t xml:space="preserve"> du comité d’administration</w:t>
            </w:r>
          </w:p>
        </w:tc>
      </w:tr>
      <w:tr w:rsidR="00F95EB9" w:rsidRPr="00730B78" w:rsidTr="00DF30BD">
        <w:trPr>
          <w:trHeight w:val="20"/>
        </w:trPr>
        <w:tc>
          <w:tcPr>
            <w:tcW w:w="7415" w:type="dxa"/>
            <w:tcMar>
              <w:left w:w="58" w:type="dxa"/>
              <w:right w:w="58" w:type="dxa"/>
            </w:tcMar>
          </w:tcPr>
          <w:p w:rsidR="00F95EB9" w:rsidRPr="00730B78" w:rsidRDefault="00124273" w:rsidP="00B87208">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Le directeur du GEMRC</w:t>
            </w:r>
            <w:r w:rsidR="00BD5592" w:rsidRPr="00730B78">
              <w:rPr>
                <w:rFonts w:eastAsia="Times New Roman"/>
                <w:color w:val="000000"/>
                <w:sz w:val="21"/>
                <w:lang w:val="fr-CA"/>
              </w:rPr>
              <w:t xml:space="preserve"> </w:t>
            </w:r>
            <w:r w:rsidR="00E42007" w:rsidRPr="00730B78">
              <w:rPr>
                <w:rFonts w:eastAsia="Times New Roman"/>
                <w:color w:val="000000"/>
                <w:sz w:val="21"/>
                <w:lang w:val="fr-CA"/>
              </w:rPr>
              <w:t xml:space="preserve">annonce qu’il fera la promotion de l’éducation des représentants du Fonds du Corps du GEMRC pendant une conférence téléphonique régionale qui aura lieu le </w:t>
            </w:r>
            <w:r w:rsidR="00BD5592" w:rsidRPr="00730B78">
              <w:rPr>
                <w:rFonts w:eastAsia="Times New Roman"/>
                <w:color w:val="000000"/>
                <w:sz w:val="21"/>
                <w:lang w:val="fr-CA"/>
              </w:rPr>
              <w:t>20</w:t>
            </w:r>
            <w:r w:rsidR="00E42007" w:rsidRPr="00730B78">
              <w:rPr>
                <w:rFonts w:eastAsia="Times New Roman"/>
                <w:color w:val="000000"/>
                <w:sz w:val="21"/>
                <w:lang w:val="fr-CA"/>
              </w:rPr>
              <w:t> septembre 2016. Il encouragera à nouveau ces représentants à continuer de promouvoir le Fonds à l’échelle locale</w:t>
            </w:r>
            <w:r w:rsidR="00BD5592" w:rsidRPr="00730B78">
              <w:rPr>
                <w:rFonts w:eastAsia="Times New Roman"/>
                <w:color w:val="000000"/>
                <w:sz w:val="21"/>
                <w:lang w:val="fr-CA"/>
              </w:rPr>
              <w:t>.</w:t>
            </w:r>
          </w:p>
          <w:p w:rsidR="00B87208" w:rsidRPr="00730B78" w:rsidRDefault="00B87208" w:rsidP="00B87208">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F95EB9" w:rsidRPr="00730B78" w:rsidRDefault="00124273" w:rsidP="00124273">
            <w:pPr>
              <w:textAlignment w:val="baseline"/>
              <w:rPr>
                <w:rFonts w:eastAsia="Times New Roman"/>
                <w:color w:val="000000"/>
                <w:sz w:val="21"/>
                <w:lang w:val="fr-CA"/>
              </w:rPr>
            </w:pPr>
            <w:r w:rsidRPr="00730B78">
              <w:rPr>
                <w:rFonts w:eastAsia="Times New Roman"/>
                <w:color w:val="000000"/>
                <w:sz w:val="21"/>
                <w:lang w:val="fr-CA"/>
              </w:rPr>
              <w:t>D GEMRC</w:t>
            </w:r>
          </w:p>
        </w:tc>
      </w:tr>
      <w:tr w:rsidR="00F95EB9" w:rsidRPr="00C24682" w:rsidTr="00DF30BD">
        <w:trPr>
          <w:trHeight w:val="20"/>
        </w:trPr>
        <w:tc>
          <w:tcPr>
            <w:tcW w:w="7415" w:type="dxa"/>
            <w:tcMar>
              <w:left w:w="58" w:type="dxa"/>
              <w:right w:w="58" w:type="dxa"/>
            </w:tcMar>
          </w:tcPr>
          <w:p w:rsidR="00F95EB9" w:rsidRPr="00730B78" w:rsidRDefault="00E42007" w:rsidP="00B87208">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 xml:space="preserve">Le </w:t>
            </w:r>
            <w:r w:rsidR="00124273" w:rsidRPr="00730B78">
              <w:rPr>
                <w:rFonts w:eastAsia="Times New Roman"/>
                <w:color w:val="000000"/>
                <w:sz w:val="21"/>
                <w:lang w:val="fr-CA"/>
              </w:rPr>
              <w:t>Fonds du Corps du GEMRC</w:t>
            </w:r>
            <w:r w:rsidRPr="00730B78">
              <w:rPr>
                <w:rFonts w:eastAsia="Times New Roman"/>
                <w:color w:val="000000"/>
                <w:sz w:val="21"/>
                <w:lang w:val="fr-CA"/>
              </w:rPr>
              <w:t xml:space="preserve"> est assujetti aux règlements relatifs au BNP</w:t>
            </w:r>
            <w:r w:rsidR="002336D3">
              <w:rPr>
                <w:rFonts w:eastAsia="Times New Roman"/>
                <w:color w:val="000000"/>
                <w:sz w:val="21"/>
                <w:lang w:val="fr-CA"/>
              </w:rPr>
              <w:t>; un montant de 2 $ par mois,</w:t>
            </w:r>
            <w:r w:rsidR="001C766E">
              <w:rPr>
                <w:rFonts w:eastAsia="Times New Roman"/>
                <w:color w:val="000000"/>
                <w:sz w:val="21"/>
                <w:lang w:val="fr-CA"/>
              </w:rPr>
              <w:t xml:space="preserve"> </w:t>
            </w:r>
            <w:r w:rsidR="002336D3" w:rsidRPr="00730B78">
              <w:rPr>
                <w:rFonts w:eastAsia="Times New Roman"/>
                <w:color w:val="000000"/>
                <w:sz w:val="21"/>
                <w:lang w:val="fr-CA"/>
              </w:rPr>
              <w:t>rétroacti</w:t>
            </w:r>
            <w:r w:rsidR="002336D3">
              <w:rPr>
                <w:rFonts w:eastAsia="Times New Roman"/>
                <w:color w:val="000000"/>
                <w:sz w:val="21"/>
                <w:lang w:val="fr-CA"/>
              </w:rPr>
              <w:t xml:space="preserve">f </w:t>
            </w:r>
            <w:r w:rsidR="002336D3" w:rsidRPr="00730B78">
              <w:rPr>
                <w:rFonts w:eastAsia="Times New Roman"/>
                <w:color w:val="000000"/>
                <w:sz w:val="21"/>
                <w:lang w:val="fr-CA"/>
              </w:rPr>
              <w:t>jusqu’à la fin du mois de mars 2016</w:t>
            </w:r>
            <w:r w:rsidR="002336D3">
              <w:rPr>
                <w:rFonts w:eastAsia="Times New Roman"/>
                <w:color w:val="000000"/>
                <w:sz w:val="21"/>
                <w:lang w:val="fr-CA"/>
              </w:rPr>
              <w:t>, est retenu sur la solde</w:t>
            </w:r>
            <w:r w:rsidR="00124273" w:rsidRPr="00730B78">
              <w:rPr>
                <w:rFonts w:eastAsia="Times New Roman"/>
                <w:color w:val="000000"/>
                <w:sz w:val="21"/>
                <w:lang w:val="fr-CA"/>
              </w:rPr>
              <w:t xml:space="preserve">. </w:t>
            </w:r>
            <w:r w:rsidRPr="00730B78">
              <w:rPr>
                <w:rFonts w:eastAsia="Times New Roman"/>
                <w:color w:val="000000"/>
                <w:sz w:val="21"/>
                <w:lang w:val="fr-CA"/>
              </w:rPr>
              <w:t>On a demandé aux membres d’</w:t>
            </w:r>
            <w:r w:rsidR="00124273" w:rsidRPr="00730B78">
              <w:rPr>
                <w:rFonts w:eastAsia="Times New Roman"/>
                <w:color w:val="000000"/>
                <w:sz w:val="21"/>
                <w:lang w:val="fr-CA"/>
              </w:rPr>
              <w:t>é</w:t>
            </w:r>
            <w:r w:rsidR="00CB2BDB" w:rsidRPr="00730B78">
              <w:rPr>
                <w:rFonts w:eastAsia="Times New Roman"/>
                <w:color w:val="000000"/>
                <w:sz w:val="21"/>
                <w:lang w:val="fr-CA"/>
              </w:rPr>
              <w:t>quipes de dépannage</w:t>
            </w:r>
            <w:r w:rsidRPr="00730B78">
              <w:rPr>
                <w:rFonts w:eastAsia="Times New Roman"/>
                <w:color w:val="000000"/>
                <w:sz w:val="21"/>
                <w:lang w:val="fr-CA"/>
              </w:rPr>
              <w:t xml:space="preserve"> de payer leur cotisation un an à l’avance pendant la mise sur pied du nouveau Fonds.</w:t>
            </w:r>
            <w:r w:rsidR="00BD5592" w:rsidRPr="00730B78">
              <w:rPr>
                <w:rFonts w:eastAsia="Times New Roman"/>
                <w:color w:val="000000"/>
                <w:sz w:val="21"/>
                <w:lang w:val="fr-CA"/>
              </w:rPr>
              <w:t xml:space="preserve"> </w:t>
            </w:r>
            <w:r w:rsidRPr="00730B78">
              <w:rPr>
                <w:rFonts w:eastAsia="Times New Roman"/>
                <w:color w:val="000000"/>
                <w:sz w:val="21"/>
                <w:lang w:val="fr-CA"/>
              </w:rPr>
              <w:t xml:space="preserve">La perception des cotisations </w:t>
            </w:r>
            <w:r w:rsidR="00BD5592" w:rsidRPr="00730B78">
              <w:rPr>
                <w:rFonts w:eastAsia="Times New Roman"/>
                <w:color w:val="000000"/>
                <w:sz w:val="21"/>
                <w:lang w:val="fr-CA"/>
              </w:rPr>
              <w:t xml:space="preserve">2016 </w:t>
            </w:r>
            <w:r w:rsidRPr="00730B78">
              <w:rPr>
                <w:rFonts w:eastAsia="Times New Roman"/>
                <w:color w:val="000000"/>
                <w:sz w:val="21"/>
                <w:lang w:val="fr-CA"/>
              </w:rPr>
              <w:t xml:space="preserve">est en cours, et les personnes qui ont besoin d’aide relativement au paiement peuvent communiquer avec le </w:t>
            </w:r>
            <w:r w:rsidR="00124273" w:rsidRPr="00730B78">
              <w:rPr>
                <w:rFonts w:eastAsia="Times New Roman"/>
                <w:color w:val="000000"/>
                <w:sz w:val="21"/>
                <w:lang w:val="fr-CA"/>
              </w:rPr>
              <w:t>capitaine</w:t>
            </w:r>
            <w:r w:rsidRPr="00730B78">
              <w:rPr>
                <w:rFonts w:eastAsia="Times New Roman"/>
                <w:color w:val="000000"/>
                <w:sz w:val="21"/>
                <w:lang w:val="fr-CA"/>
              </w:rPr>
              <w:noBreakHyphen/>
            </w:r>
            <w:r w:rsidR="00124273" w:rsidRPr="00730B78">
              <w:rPr>
                <w:rFonts w:eastAsia="Times New Roman"/>
                <w:color w:val="000000"/>
                <w:sz w:val="21"/>
                <w:lang w:val="fr-CA"/>
              </w:rPr>
              <w:t>adjudant du Corps</w:t>
            </w:r>
            <w:r w:rsidR="00BD5592" w:rsidRPr="00730B78">
              <w:rPr>
                <w:rFonts w:eastAsia="Times New Roman"/>
                <w:color w:val="000000"/>
                <w:sz w:val="21"/>
                <w:lang w:val="fr-CA"/>
              </w:rPr>
              <w:t>.</w:t>
            </w:r>
          </w:p>
          <w:p w:rsidR="00B87208" w:rsidRPr="00730B78" w:rsidRDefault="00B87208" w:rsidP="00B87208">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F95EB9" w:rsidRPr="00730B78" w:rsidRDefault="00F95EB9" w:rsidP="00BD5592">
            <w:pPr>
              <w:textAlignment w:val="baseline"/>
              <w:rPr>
                <w:rFonts w:eastAsia="Times New Roman"/>
                <w:color w:val="000000"/>
                <w:sz w:val="21"/>
                <w:lang w:val="fr-CA"/>
              </w:rPr>
            </w:pPr>
          </w:p>
        </w:tc>
      </w:tr>
      <w:tr w:rsidR="00BD5592" w:rsidRPr="00730B78" w:rsidTr="00DF30BD">
        <w:trPr>
          <w:trHeight w:val="20"/>
        </w:trPr>
        <w:tc>
          <w:tcPr>
            <w:tcW w:w="7415" w:type="dxa"/>
            <w:tcMar>
              <w:left w:w="58" w:type="dxa"/>
              <w:right w:w="58" w:type="dxa"/>
            </w:tcMar>
          </w:tcPr>
          <w:p w:rsidR="00BD5592" w:rsidRPr="00730B78" w:rsidRDefault="00A25312" w:rsidP="00B87208">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Au moyen de la nouvelle Constitution</w:t>
            </w:r>
            <w:r w:rsidR="00BD5592" w:rsidRPr="00730B78">
              <w:rPr>
                <w:rFonts w:eastAsia="Times New Roman"/>
                <w:color w:val="000000"/>
                <w:sz w:val="21"/>
                <w:lang w:val="fr-CA"/>
              </w:rPr>
              <w:t xml:space="preserve">, </w:t>
            </w:r>
            <w:r w:rsidR="00830DE6" w:rsidRPr="00730B78">
              <w:rPr>
                <w:rFonts w:eastAsia="Times New Roman"/>
                <w:color w:val="000000"/>
                <w:sz w:val="21"/>
                <w:lang w:val="fr-CA"/>
              </w:rPr>
              <w:t xml:space="preserve">on travaille à préciser les procédures de travail du </w:t>
            </w:r>
            <w:r w:rsidR="00124273" w:rsidRPr="00730B78">
              <w:rPr>
                <w:rFonts w:eastAsia="Times New Roman"/>
                <w:color w:val="000000"/>
                <w:sz w:val="21"/>
                <w:lang w:val="fr-CA"/>
              </w:rPr>
              <w:t>Conseil de direction</w:t>
            </w:r>
            <w:r w:rsidR="00BD5592" w:rsidRPr="00730B78">
              <w:rPr>
                <w:rFonts w:eastAsia="Times New Roman"/>
                <w:color w:val="000000"/>
                <w:sz w:val="21"/>
                <w:lang w:val="fr-CA"/>
              </w:rPr>
              <w:t xml:space="preserve"> </w:t>
            </w:r>
            <w:r w:rsidR="00830DE6" w:rsidRPr="00730B78">
              <w:rPr>
                <w:rFonts w:eastAsia="Times New Roman"/>
                <w:color w:val="000000"/>
                <w:sz w:val="21"/>
                <w:lang w:val="fr-CA"/>
              </w:rPr>
              <w:t>et des trois principaux sous</w:t>
            </w:r>
            <w:r w:rsidR="00830DE6" w:rsidRPr="00730B78">
              <w:rPr>
                <w:rFonts w:eastAsia="Times New Roman"/>
                <w:color w:val="000000"/>
                <w:sz w:val="21"/>
                <w:lang w:val="fr-CA"/>
              </w:rPr>
              <w:noBreakHyphen/>
              <w:t>comités</w:t>
            </w:r>
            <w:r w:rsidR="00BD5592" w:rsidRPr="00730B78">
              <w:rPr>
                <w:rFonts w:eastAsia="Times New Roman"/>
                <w:color w:val="000000"/>
                <w:sz w:val="21"/>
                <w:lang w:val="fr-CA"/>
              </w:rPr>
              <w:t>.</w:t>
            </w:r>
          </w:p>
          <w:p w:rsidR="00B87208" w:rsidRPr="00730B78" w:rsidRDefault="00B87208" w:rsidP="00B87208">
            <w:pPr>
              <w:pStyle w:val="ListParagraph"/>
              <w:tabs>
                <w:tab w:val="left" w:pos="706"/>
              </w:tabs>
              <w:ind w:left="0"/>
              <w:textAlignment w:val="baseline"/>
              <w:rPr>
                <w:rFonts w:eastAsia="Times New Roman"/>
                <w:color w:val="000000"/>
                <w:sz w:val="21"/>
                <w:lang w:val="fr-CA"/>
              </w:rPr>
            </w:pPr>
          </w:p>
          <w:p w:rsidR="00BD5592" w:rsidRPr="00730B78" w:rsidRDefault="001C31FC" w:rsidP="00B87208">
            <w:pPr>
              <w:textAlignment w:val="baseline"/>
              <w:rPr>
                <w:rFonts w:eastAsia="Times New Roman"/>
                <w:color w:val="000000"/>
                <w:sz w:val="21"/>
                <w:lang w:val="fr-CA"/>
              </w:rPr>
            </w:pPr>
            <w:r w:rsidRPr="00730B78">
              <w:rPr>
                <w:rFonts w:eastAsia="Times New Roman"/>
                <w:b/>
                <w:color w:val="000000"/>
                <w:sz w:val="21"/>
                <w:u w:val="single"/>
                <w:lang w:val="fr-CA"/>
              </w:rPr>
              <w:t>NOTE DE LA SECRÉTAIRE</w:t>
            </w:r>
            <w:r w:rsidR="00BD5592" w:rsidRPr="00730B78">
              <w:rPr>
                <w:rFonts w:eastAsia="Times New Roman"/>
                <w:color w:val="000000"/>
                <w:sz w:val="21"/>
                <w:lang w:val="fr-CA"/>
              </w:rPr>
              <w:t xml:space="preserve">. </w:t>
            </w:r>
            <w:r w:rsidR="00830DE6" w:rsidRPr="00730B78">
              <w:rPr>
                <w:rFonts w:eastAsia="Times New Roman"/>
                <w:color w:val="000000"/>
                <w:sz w:val="21"/>
                <w:lang w:val="fr-CA"/>
              </w:rPr>
              <w:t>Certa</w:t>
            </w:r>
            <w:r w:rsidR="00A25312" w:rsidRPr="00730B78">
              <w:rPr>
                <w:rFonts w:eastAsia="Times New Roman"/>
                <w:color w:val="000000"/>
                <w:sz w:val="21"/>
                <w:lang w:val="fr-CA"/>
              </w:rPr>
              <w:t xml:space="preserve">ins nouveaux éléments ajoutés à la Constitution </w:t>
            </w:r>
            <w:r w:rsidR="00830DE6" w:rsidRPr="00730B78">
              <w:rPr>
                <w:rFonts w:eastAsia="Times New Roman"/>
                <w:color w:val="000000"/>
                <w:sz w:val="21"/>
                <w:lang w:val="fr-CA"/>
              </w:rPr>
              <w:t>n’ont pas été approuvés, notamment les cadeaux de bienvenue pour les nouveaux membres, les cadeaux de transition pour les membres qui prennent leur retraite, ainsi que les changements apportés au système de récompenses, le soutien financier fourni aux groupes des cadets et les rencontres annuelles</w:t>
            </w:r>
            <w:r w:rsidR="00BD5592" w:rsidRPr="00730B78">
              <w:rPr>
                <w:rFonts w:eastAsia="Times New Roman"/>
                <w:color w:val="000000"/>
                <w:sz w:val="21"/>
                <w:lang w:val="fr-CA"/>
              </w:rPr>
              <w:t xml:space="preserve">. </w:t>
            </w:r>
            <w:r w:rsidR="002336D3">
              <w:rPr>
                <w:rFonts w:eastAsia="Times New Roman"/>
                <w:color w:val="000000"/>
                <w:sz w:val="21"/>
                <w:lang w:val="fr-CA"/>
              </w:rPr>
              <w:t>On devrait se pencher sur ces éléments e</w:t>
            </w:r>
            <w:r w:rsidR="00830DE6" w:rsidRPr="00730B78">
              <w:rPr>
                <w:rFonts w:eastAsia="Times New Roman"/>
                <w:color w:val="000000"/>
                <w:sz w:val="21"/>
                <w:lang w:val="fr-CA"/>
              </w:rPr>
              <w:t xml:space="preserve">n </w:t>
            </w:r>
            <w:r w:rsidR="00BD5592" w:rsidRPr="00730B78">
              <w:rPr>
                <w:rFonts w:eastAsia="Times New Roman"/>
                <w:color w:val="000000"/>
                <w:sz w:val="21"/>
                <w:lang w:val="fr-CA"/>
              </w:rPr>
              <w:t>2017.</w:t>
            </w:r>
          </w:p>
          <w:p w:rsidR="00B87208" w:rsidRPr="00730B78" w:rsidRDefault="00B87208" w:rsidP="00B87208">
            <w:pPr>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C24682" w:rsidTr="00DF30BD">
        <w:trPr>
          <w:trHeight w:val="20"/>
        </w:trPr>
        <w:tc>
          <w:tcPr>
            <w:tcW w:w="7415" w:type="dxa"/>
            <w:tcMar>
              <w:left w:w="58" w:type="dxa"/>
              <w:right w:w="58" w:type="dxa"/>
            </w:tcMar>
          </w:tcPr>
          <w:p w:rsidR="00BD5592" w:rsidRPr="00730B78" w:rsidRDefault="001C31FC" w:rsidP="00B87208">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 xml:space="preserve">Mise à jour sur le </w:t>
            </w:r>
            <w:r w:rsidR="00BD5592" w:rsidRPr="00730B78">
              <w:rPr>
                <w:rFonts w:eastAsia="Times New Roman"/>
                <w:color w:val="000000"/>
                <w:sz w:val="21"/>
                <w:u w:val="single"/>
                <w:lang w:val="fr-CA"/>
              </w:rPr>
              <w:t>75</w:t>
            </w:r>
            <w:r w:rsidRPr="00730B78">
              <w:rPr>
                <w:rFonts w:eastAsia="Times New Roman"/>
                <w:color w:val="000000"/>
                <w:sz w:val="21"/>
                <w:u w:val="single"/>
                <w:vertAlign w:val="superscript"/>
                <w:lang w:val="fr-CA"/>
              </w:rPr>
              <w:t>e</w:t>
            </w:r>
            <w:r w:rsidRPr="00730B78">
              <w:rPr>
                <w:rFonts w:eastAsia="Times New Roman"/>
                <w:color w:val="000000"/>
                <w:sz w:val="21"/>
                <w:u w:val="single"/>
                <w:lang w:val="fr-CA"/>
              </w:rPr>
              <w:t> anniversaire</w:t>
            </w:r>
            <w:r w:rsidR="00BD5592" w:rsidRPr="00730B78">
              <w:rPr>
                <w:rFonts w:eastAsia="Times New Roman"/>
                <w:color w:val="000000"/>
                <w:sz w:val="21"/>
                <w:lang w:val="fr-CA"/>
              </w:rPr>
              <w:t>.</w:t>
            </w:r>
            <w:r w:rsidR="001C766E">
              <w:rPr>
                <w:rFonts w:eastAsia="Times New Roman"/>
                <w:color w:val="000000"/>
                <w:sz w:val="21"/>
                <w:lang w:val="fr-CA"/>
              </w:rPr>
              <w:t xml:space="preserve"> </w:t>
            </w:r>
            <w:r w:rsidR="00830DE6" w:rsidRPr="00730B78">
              <w:rPr>
                <w:rFonts w:eastAsia="Times New Roman"/>
                <w:color w:val="000000"/>
                <w:sz w:val="21"/>
                <w:lang w:val="fr-CA"/>
              </w:rPr>
              <w:t xml:space="preserve">Le major Alibhai présente une mise à jour sur le </w:t>
            </w:r>
            <w:r w:rsidR="00BD5592" w:rsidRPr="00730B78">
              <w:rPr>
                <w:rFonts w:eastAsia="Times New Roman"/>
                <w:color w:val="000000"/>
                <w:sz w:val="21"/>
                <w:lang w:val="fr-CA"/>
              </w:rPr>
              <w:t>75</w:t>
            </w:r>
            <w:r w:rsidR="00830DE6" w:rsidRPr="00730B78">
              <w:rPr>
                <w:rFonts w:eastAsia="Times New Roman"/>
                <w:color w:val="000000"/>
                <w:sz w:val="21"/>
                <w:vertAlign w:val="superscript"/>
                <w:lang w:val="fr-CA"/>
              </w:rPr>
              <w:t>e</w:t>
            </w:r>
            <w:r w:rsidR="00BD5592" w:rsidRPr="00730B78">
              <w:rPr>
                <w:rFonts w:eastAsia="Times New Roman"/>
                <w:color w:val="000000"/>
                <w:sz w:val="21"/>
                <w:lang w:val="fr-CA"/>
              </w:rPr>
              <w:t xml:space="preserve"> </w:t>
            </w:r>
            <w:r w:rsidR="00830DE6" w:rsidRPr="00730B78">
              <w:rPr>
                <w:rFonts w:eastAsia="Times New Roman"/>
                <w:color w:val="000000"/>
                <w:sz w:val="21"/>
                <w:lang w:val="fr-CA"/>
              </w:rPr>
              <w:t>anniversaire</w:t>
            </w:r>
            <w:r w:rsidR="001B4F5C" w:rsidRPr="00730B78">
              <w:rPr>
                <w:rFonts w:eastAsia="Times New Roman"/>
                <w:color w:val="000000"/>
                <w:sz w:val="21"/>
                <w:lang w:val="fr-CA"/>
              </w:rPr>
              <w:t xml:space="preserve">. </w:t>
            </w:r>
            <w:r w:rsidR="00830DE6" w:rsidRPr="00730B78">
              <w:rPr>
                <w:rFonts w:eastAsia="Times New Roman"/>
                <w:color w:val="000000"/>
                <w:sz w:val="21"/>
                <w:lang w:val="fr-CA"/>
              </w:rPr>
              <w:t>Le livre de photos</w:t>
            </w:r>
            <w:r w:rsidR="001B4F5C" w:rsidRPr="00730B78">
              <w:rPr>
                <w:rFonts w:eastAsia="Times New Roman"/>
                <w:color w:val="000000"/>
                <w:sz w:val="21"/>
                <w:lang w:val="fr-CA"/>
              </w:rPr>
              <w:t xml:space="preserve"> « Une semaine dans la vie d’un membre du GEMRC »</w:t>
            </w:r>
            <w:r w:rsidR="002336D3">
              <w:rPr>
                <w:rFonts w:eastAsia="Times New Roman"/>
                <w:color w:val="000000"/>
                <w:sz w:val="21"/>
                <w:lang w:val="fr-CA"/>
              </w:rPr>
              <w:t>,</w:t>
            </w:r>
            <w:r w:rsidR="00830DE6" w:rsidRPr="00730B78">
              <w:rPr>
                <w:rFonts w:eastAsia="Times New Roman"/>
                <w:color w:val="000000"/>
                <w:sz w:val="21"/>
                <w:lang w:val="fr-CA"/>
              </w:rPr>
              <w:t xml:space="preserve"> </w:t>
            </w:r>
            <w:r w:rsidR="00F44E41" w:rsidRPr="00730B78">
              <w:rPr>
                <w:rFonts w:eastAsia="Times New Roman"/>
                <w:color w:val="000000"/>
                <w:sz w:val="21"/>
                <w:lang w:val="fr-CA"/>
              </w:rPr>
              <w:t>dont le concept a été retenu</w:t>
            </w:r>
            <w:r w:rsidR="002336D3">
              <w:rPr>
                <w:rFonts w:eastAsia="Times New Roman"/>
                <w:color w:val="000000"/>
                <w:sz w:val="21"/>
                <w:lang w:val="fr-CA"/>
              </w:rPr>
              <w:t>,</w:t>
            </w:r>
            <w:r w:rsidR="00F44E41" w:rsidRPr="00730B78">
              <w:rPr>
                <w:rFonts w:eastAsia="Times New Roman"/>
                <w:color w:val="000000"/>
                <w:sz w:val="21"/>
                <w:lang w:val="fr-CA"/>
              </w:rPr>
              <w:t xml:space="preserve"> </w:t>
            </w:r>
            <w:r w:rsidR="00830DE6" w:rsidRPr="00730B78">
              <w:rPr>
                <w:rFonts w:eastAsia="Times New Roman"/>
                <w:color w:val="000000"/>
                <w:sz w:val="21"/>
                <w:lang w:val="fr-CA"/>
              </w:rPr>
              <w:t>est en cours de réalisation.</w:t>
            </w:r>
            <w:r w:rsidR="00F44E41" w:rsidRPr="00730B78">
              <w:rPr>
                <w:rFonts w:eastAsia="Times New Roman"/>
                <w:color w:val="000000"/>
                <w:sz w:val="21"/>
                <w:lang w:val="fr-CA"/>
              </w:rPr>
              <w:t xml:space="preserve"> Les coûts de pro</w:t>
            </w:r>
            <w:r w:rsidR="00BD5592" w:rsidRPr="00730B78">
              <w:rPr>
                <w:rFonts w:eastAsia="Times New Roman"/>
                <w:color w:val="000000"/>
                <w:sz w:val="21"/>
                <w:lang w:val="fr-CA"/>
              </w:rPr>
              <w:t xml:space="preserve">duction </w:t>
            </w:r>
            <w:r w:rsidR="00F44E41" w:rsidRPr="00730B78">
              <w:rPr>
                <w:rFonts w:eastAsia="Times New Roman"/>
                <w:color w:val="000000"/>
                <w:sz w:val="21"/>
                <w:lang w:val="fr-CA"/>
              </w:rPr>
              <w:t xml:space="preserve">s’élèveront à </w:t>
            </w:r>
            <w:r w:rsidR="00BD5592" w:rsidRPr="00730B78">
              <w:rPr>
                <w:rFonts w:eastAsia="Times New Roman"/>
                <w:color w:val="000000"/>
                <w:sz w:val="21"/>
                <w:lang w:val="fr-CA"/>
              </w:rPr>
              <w:t>29</w:t>
            </w:r>
            <w:r w:rsidR="00F44E41" w:rsidRPr="00730B78">
              <w:rPr>
                <w:rFonts w:eastAsia="Times New Roman"/>
                <w:color w:val="000000"/>
                <w:sz w:val="21"/>
                <w:lang w:val="fr-CA"/>
              </w:rPr>
              <w:t> </w:t>
            </w:r>
            <w:r w:rsidR="00BD5592" w:rsidRPr="00730B78">
              <w:rPr>
                <w:rFonts w:eastAsia="Times New Roman"/>
                <w:color w:val="000000"/>
                <w:sz w:val="21"/>
                <w:lang w:val="fr-CA"/>
              </w:rPr>
              <w:t>875</w:t>
            </w:r>
            <w:r w:rsidR="00F44E41" w:rsidRPr="00730B78">
              <w:rPr>
                <w:rFonts w:eastAsia="Times New Roman"/>
                <w:color w:val="000000"/>
                <w:sz w:val="21"/>
                <w:lang w:val="fr-CA"/>
              </w:rPr>
              <w:t> $</w:t>
            </w:r>
            <w:r w:rsidR="00BD5592" w:rsidRPr="00730B78">
              <w:rPr>
                <w:rFonts w:eastAsia="Times New Roman"/>
                <w:color w:val="000000"/>
                <w:sz w:val="21"/>
                <w:lang w:val="fr-CA"/>
              </w:rPr>
              <w:t xml:space="preserve"> (</w:t>
            </w:r>
            <w:r w:rsidR="00F44E41" w:rsidRPr="00730B78">
              <w:rPr>
                <w:rFonts w:eastAsia="Times New Roman"/>
                <w:color w:val="000000"/>
                <w:sz w:val="21"/>
                <w:lang w:val="fr-CA"/>
              </w:rPr>
              <w:t>comprenant la production de 1</w:t>
            </w:r>
            <w:r w:rsidR="00BD5592" w:rsidRPr="00730B78">
              <w:rPr>
                <w:rFonts w:eastAsia="Times New Roman"/>
                <w:color w:val="000000"/>
                <w:sz w:val="21"/>
                <w:lang w:val="fr-CA"/>
              </w:rPr>
              <w:t>500</w:t>
            </w:r>
            <w:r w:rsidR="00F44E41" w:rsidRPr="00730B78">
              <w:rPr>
                <w:rFonts w:eastAsia="Times New Roman"/>
                <w:color w:val="000000"/>
                <w:sz w:val="21"/>
                <w:lang w:val="fr-CA"/>
              </w:rPr>
              <w:t> livres d’ici le mois de mai </w:t>
            </w:r>
            <w:r w:rsidR="00BD5592" w:rsidRPr="00730B78">
              <w:rPr>
                <w:rFonts w:eastAsia="Times New Roman"/>
                <w:color w:val="000000"/>
                <w:sz w:val="21"/>
                <w:lang w:val="fr-CA"/>
              </w:rPr>
              <w:t xml:space="preserve">2018 </w:t>
            </w:r>
            <w:r w:rsidR="00F44E41" w:rsidRPr="00730B78">
              <w:rPr>
                <w:rFonts w:eastAsia="Times New Roman"/>
                <w:color w:val="000000"/>
                <w:sz w:val="21"/>
                <w:lang w:val="fr-CA"/>
              </w:rPr>
              <w:t>et leur distribution à partir du mois de janvier </w:t>
            </w:r>
            <w:r w:rsidR="00BD5592" w:rsidRPr="00730B78">
              <w:rPr>
                <w:rFonts w:eastAsia="Times New Roman"/>
                <w:color w:val="000000"/>
                <w:sz w:val="21"/>
                <w:lang w:val="fr-CA"/>
              </w:rPr>
              <w:t xml:space="preserve">2019). </w:t>
            </w:r>
            <w:r w:rsidR="001B4F5C" w:rsidRPr="00730B78">
              <w:rPr>
                <w:rFonts w:eastAsia="Times New Roman"/>
                <w:color w:val="000000"/>
                <w:sz w:val="21"/>
                <w:lang w:val="fr-CA"/>
              </w:rPr>
              <w:t>Pendant une réunion du Conseil du GEMRC</w:t>
            </w:r>
            <w:r w:rsidR="00BD5592" w:rsidRPr="00730B78">
              <w:rPr>
                <w:rFonts w:eastAsia="Times New Roman"/>
                <w:color w:val="000000"/>
                <w:sz w:val="21"/>
                <w:lang w:val="fr-CA"/>
              </w:rPr>
              <w:t xml:space="preserve">, </w:t>
            </w:r>
            <w:r w:rsidR="00F44E41" w:rsidRPr="00730B78">
              <w:rPr>
                <w:rFonts w:eastAsia="Times New Roman"/>
                <w:color w:val="000000"/>
                <w:sz w:val="21"/>
                <w:lang w:val="fr-CA"/>
              </w:rPr>
              <w:t xml:space="preserve">la </w:t>
            </w:r>
            <w:r w:rsidR="00BD5592" w:rsidRPr="00730B78">
              <w:rPr>
                <w:rFonts w:eastAsia="Times New Roman"/>
                <w:color w:val="000000"/>
                <w:sz w:val="21"/>
                <w:lang w:val="fr-CA"/>
              </w:rPr>
              <w:t>production</w:t>
            </w:r>
            <w:r w:rsidR="00F44E41" w:rsidRPr="00730B78">
              <w:rPr>
                <w:rFonts w:eastAsia="Times New Roman"/>
                <w:color w:val="000000"/>
                <w:sz w:val="21"/>
                <w:lang w:val="fr-CA"/>
              </w:rPr>
              <w:t xml:space="preserve"> de bouteilles de scotch </w:t>
            </w:r>
            <w:r w:rsidR="009D3865" w:rsidRPr="00730B78">
              <w:rPr>
                <w:rFonts w:eastAsia="Times New Roman"/>
                <w:color w:val="000000"/>
                <w:sz w:val="21"/>
                <w:lang w:val="fr-CA"/>
              </w:rPr>
              <w:t xml:space="preserve">commémoratives </w:t>
            </w:r>
            <w:r w:rsidR="00F44E41" w:rsidRPr="00730B78">
              <w:rPr>
                <w:rFonts w:eastAsia="Times New Roman"/>
                <w:color w:val="000000"/>
                <w:sz w:val="21"/>
                <w:lang w:val="fr-CA"/>
              </w:rPr>
              <w:t>Glenfiddich</w:t>
            </w:r>
            <w:r w:rsidR="00BD5592" w:rsidRPr="00730B78">
              <w:rPr>
                <w:rFonts w:eastAsia="Times New Roman"/>
                <w:color w:val="000000"/>
                <w:sz w:val="21"/>
                <w:lang w:val="fr-CA"/>
              </w:rPr>
              <w:t xml:space="preserve"> </w:t>
            </w:r>
            <w:r w:rsidR="00F44E41" w:rsidRPr="00730B78">
              <w:rPr>
                <w:rFonts w:eastAsia="Times New Roman"/>
                <w:color w:val="000000"/>
                <w:sz w:val="21"/>
                <w:lang w:val="fr-CA"/>
              </w:rPr>
              <w:t>qui seraient distribuées par l’entremise du SCTM</w:t>
            </w:r>
            <w:r w:rsidR="00BD5592" w:rsidRPr="00730B78">
              <w:rPr>
                <w:rFonts w:eastAsia="Times New Roman"/>
                <w:color w:val="000000"/>
                <w:sz w:val="21"/>
                <w:lang w:val="fr-CA"/>
              </w:rPr>
              <w:t xml:space="preserve"> </w:t>
            </w:r>
            <w:r w:rsidR="00F44E41" w:rsidRPr="00730B78">
              <w:rPr>
                <w:rFonts w:eastAsia="Times New Roman"/>
                <w:color w:val="000000"/>
                <w:sz w:val="21"/>
                <w:lang w:val="fr-CA"/>
              </w:rPr>
              <w:t xml:space="preserve">et mises en vente en </w:t>
            </w:r>
            <w:r w:rsidR="00BD5592" w:rsidRPr="00730B78">
              <w:rPr>
                <w:rFonts w:eastAsia="Times New Roman"/>
                <w:color w:val="000000"/>
                <w:sz w:val="21"/>
                <w:lang w:val="fr-CA"/>
              </w:rPr>
              <w:t>2019</w:t>
            </w:r>
            <w:r w:rsidR="00F44E41" w:rsidRPr="00730B78">
              <w:rPr>
                <w:rFonts w:eastAsia="Times New Roman"/>
                <w:color w:val="000000"/>
                <w:sz w:val="21"/>
                <w:lang w:val="fr-CA"/>
              </w:rPr>
              <w:t xml:space="preserve"> a été suggérée</w:t>
            </w:r>
            <w:r w:rsidR="00BD5592" w:rsidRPr="00730B78">
              <w:rPr>
                <w:rFonts w:eastAsia="Times New Roman"/>
                <w:color w:val="000000"/>
                <w:sz w:val="21"/>
                <w:lang w:val="fr-CA"/>
              </w:rPr>
              <w:t>.</w:t>
            </w:r>
            <w:r w:rsidR="00C40940" w:rsidRPr="00730B78">
              <w:rPr>
                <w:rFonts w:eastAsia="Times New Roman"/>
                <w:color w:val="000000"/>
                <w:sz w:val="21"/>
                <w:lang w:val="fr-CA"/>
              </w:rPr>
              <w:t> Les commandes de ces bouteilles devraient être reçu</w:t>
            </w:r>
            <w:r w:rsidR="00C140A7">
              <w:rPr>
                <w:rFonts w:eastAsia="Times New Roman"/>
                <w:color w:val="000000"/>
                <w:sz w:val="21"/>
                <w:lang w:val="fr-CA"/>
              </w:rPr>
              <w:t>es</w:t>
            </w:r>
            <w:r w:rsidR="00C40940" w:rsidRPr="00730B78">
              <w:rPr>
                <w:rFonts w:eastAsia="Times New Roman"/>
                <w:color w:val="000000"/>
                <w:sz w:val="21"/>
                <w:lang w:val="fr-CA"/>
              </w:rPr>
              <w:t xml:space="preserve"> avant la production </w:t>
            </w:r>
            <w:r w:rsidR="00BD5592" w:rsidRPr="00730B78">
              <w:rPr>
                <w:rFonts w:eastAsia="Times New Roman"/>
                <w:color w:val="000000"/>
                <w:sz w:val="21"/>
                <w:lang w:val="fr-CA"/>
              </w:rPr>
              <w:t>(</w:t>
            </w:r>
            <w:r w:rsidR="00C40940" w:rsidRPr="00730B78">
              <w:rPr>
                <w:rFonts w:eastAsia="Times New Roman"/>
                <w:color w:val="000000"/>
                <w:sz w:val="21"/>
                <w:lang w:val="fr-CA"/>
              </w:rPr>
              <w:t xml:space="preserve">coûts prévus : </w:t>
            </w:r>
            <w:r w:rsidR="00BD5592" w:rsidRPr="00730B78">
              <w:rPr>
                <w:rFonts w:eastAsia="Times New Roman"/>
                <w:color w:val="000000"/>
                <w:sz w:val="21"/>
                <w:lang w:val="fr-CA"/>
              </w:rPr>
              <w:t>80</w:t>
            </w:r>
            <w:r w:rsidR="00C40940" w:rsidRPr="00730B78">
              <w:rPr>
                <w:rFonts w:eastAsia="Times New Roman"/>
                <w:color w:val="000000"/>
                <w:sz w:val="21"/>
                <w:lang w:val="fr-CA"/>
              </w:rPr>
              <w:t> $</w:t>
            </w:r>
            <w:r w:rsidR="00BD5592" w:rsidRPr="00730B78">
              <w:rPr>
                <w:rFonts w:eastAsia="Times New Roman"/>
                <w:color w:val="000000"/>
                <w:sz w:val="21"/>
                <w:lang w:val="fr-CA"/>
              </w:rPr>
              <w:t>/bo</w:t>
            </w:r>
            <w:r w:rsidR="00C40940" w:rsidRPr="00730B78">
              <w:rPr>
                <w:rFonts w:eastAsia="Times New Roman"/>
                <w:color w:val="000000"/>
                <w:sz w:val="21"/>
                <w:lang w:val="fr-CA"/>
              </w:rPr>
              <w:t>uteille</w:t>
            </w:r>
            <w:r w:rsidR="00BD5592" w:rsidRPr="00730B78">
              <w:rPr>
                <w:rFonts w:eastAsia="Times New Roman"/>
                <w:color w:val="000000"/>
                <w:sz w:val="21"/>
                <w:lang w:val="fr-CA"/>
              </w:rPr>
              <w:t xml:space="preserve">). </w:t>
            </w:r>
            <w:r w:rsidR="00C40940" w:rsidRPr="00730B78">
              <w:rPr>
                <w:rFonts w:eastAsia="Times New Roman"/>
                <w:color w:val="000000"/>
                <w:sz w:val="21"/>
                <w:lang w:val="fr-CA"/>
              </w:rPr>
              <w:t xml:space="preserve">Un vote </w:t>
            </w:r>
            <w:r w:rsidR="002336D3">
              <w:rPr>
                <w:rFonts w:eastAsia="Times New Roman"/>
                <w:color w:val="000000"/>
                <w:sz w:val="21"/>
                <w:lang w:val="fr-CA"/>
              </w:rPr>
              <w:t xml:space="preserve">a lieu afin de déterminer s’il est préférable de recourir à une </w:t>
            </w:r>
            <w:r w:rsidR="00C40940" w:rsidRPr="00730B78">
              <w:rPr>
                <w:rFonts w:eastAsia="Times New Roman"/>
                <w:color w:val="000000"/>
                <w:sz w:val="21"/>
                <w:lang w:val="fr-CA"/>
              </w:rPr>
              <w:t xml:space="preserve">activité visant à </w:t>
            </w:r>
            <w:r w:rsidR="002336D3">
              <w:rPr>
                <w:rFonts w:eastAsia="Times New Roman"/>
                <w:color w:val="000000"/>
                <w:sz w:val="21"/>
                <w:lang w:val="fr-CA"/>
              </w:rPr>
              <w:t>« couvrir les frais » ou d’</w:t>
            </w:r>
            <w:r w:rsidR="00C40940" w:rsidRPr="00730B78">
              <w:rPr>
                <w:rFonts w:eastAsia="Times New Roman"/>
                <w:color w:val="000000"/>
                <w:sz w:val="21"/>
                <w:lang w:val="fr-CA"/>
              </w:rPr>
              <w:t>adop</w:t>
            </w:r>
            <w:r w:rsidR="002336D3">
              <w:rPr>
                <w:rFonts w:eastAsia="Times New Roman"/>
                <w:color w:val="000000"/>
                <w:sz w:val="21"/>
                <w:lang w:val="fr-CA"/>
              </w:rPr>
              <w:t>ter un mécanisme de financement.</w:t>
            </w:r>
            <w:r w:rsidR="00BD5592" w:rsidRPr="00730B78">
              <w:rPr>
                <w:rFonts w:eastAsia="Times New Roman"/>
                <w:color w:val="000000"/>
                <w:sz w:val="21"/>
                <w:lang w:val="fr-CA"/>
              </w:rPr>
              <w:t xml:space="preserve"> </w:t>
            </w:r>
            <w:r w:rsidR="00C40940" w:rsidRPr="00730B78">
              <w:rPr>
                <w:rFonts w:eastAsia="Times New Roman"/>
                <w:color w:val="000000"/>
                <w:sz w:val="21"/>
                <w:lang w:val="fr-CA"/>
              </w:rPr>
              <w:t>Le c</w:t>
            </w:r>
            <w:r w:rsidR="00BD5592" w:rsidRPr="00730B78">
              <w:rPr>
                <w:rFonts w:eastAsia="Times New Roman"/>
                <w:color w:val="000000"/>
                <w:sz w:val="21"/>
                <w:lang w:val="fr-CA"/>
              </w:rPr>
              <w:t xml:space="preserve">olonel </w:t>
            </w:r>
            <w:r w:rsidR="00B0322B" w:rsidRPr="00730B78">
              <w:rPr>
                <w:rFonts w:eastAsia="Times New Roman"/>
                <w:color w:val="000000"/>
                <w:sz w:val="21"/>
                <w:lang w:val="fr-CA"/>
              </w:rPr>
              <w:t>(à la retraite)</w:t>
            </w:r>
            <w:r w:rsidR="00BD5592" w:rsidRPr="00730B78">
              <w:rPr>
                <w:rFonts w:eastAsia="Times New Roman"/>
                <w:color w:val="000000"/>
                <w:sz w:val="21"/>
                <w:lang w:val="fr-CA"/>
              </w:rPr>
              <w:t xml:space="preserve"> Temple</w:t>
            </w:r>
            <w:r w:rsidR="00C40940" w:rsidRPr="00730B78">
              <w:rPr>
                <w:rFonts w:eastAsia="Times New Roman"/>
                <w:color w:val="000000"/>
                <w:sz w:val="21"/>
                <w:lang w:val="fr-CA"/>
              </w:rPr>
              <w:t xml:space="preserve"> </w:t>
            </w:r>
            <w:r w:rsidR="00BD5592" w:rsidRPr="00730B78">
              <w:rPr>
                <w:rFonts w:eastAsia="Times New Roman"/>
                <w:color w:val="000000"/>
                <w:sz w:val="21"/>
                <w:lang w:val="fr-CA"/>
              </w:rPr>
              <w:t>propose</w:t>
            </w:r>
            <w:r w:rsidR="00C40940" w:rsidRPr="00730B78">
              <w:rPr>
                <w:rFonts w:eastAsia="Times New Roman"/>
                <w:color w:val="000000"/>
                <w:sz w:val="21"/>
                <w:lang w:val="fr-CA"/>
              </w:rPr>
              <w:t xml:space="preserve"> une motion</w:t>
            </w:r>
            <w:r w:rsidR="002336D3">
              <w:rPr>
                <w:rFonts w:eastAsia="Times New Roman"/>
                <w:color w:val="000000"/>
                <w:sz w:val="21"/>
                <w:lang w:val="fr-CA"/>
              </w:rPr>
              <w:t xml:space="preserve">, </w:t>
            </w:r>
            <w:r w:rsidR="002336D3" w:rsidRPr="00730B78">
              <w:rPr>
                <w:rFonts w:eastAsia="Times New Roman"/>
                <w:color w:val="000000"/>
                <w:sz w:val="21"/>
                <w:lang w:val="fr-CA"/>
              </w:rPr>
              <w:t>appuyée par l’adjudant-chef (à la retraite) Rest</w:t>
            </w:r>
            <w:r w:rsidR="002336D3">
              <w:rPr>
                <w:rFonts w:eastAsia="Times New Roman"/>
                <w:color w:val="000000"/>
                <w:sz w:val="21"/>
                <w:lang w:val="fr-CA"/>
              </w:rPr>
              <w:t>, dans le but d’</w:t>
            </w:r>
            <w:r w:rsidR="00C40940" w:rsidRPr="00730B78">
              <w:rPr>
                <w:rFonts w:eastAsia="Times New Roman"/>
                <w:color w:val="000000"/>
                <w:sz w:val="21"/>
                <w:lang w:val="fr-CA"/>
              </w:rPr>
              <w:t>étudier davantage le sujet</w:t>
            </w:r>
            <w:r w:rsidR="00BD5592" w:rsidRPr="00730B78">
              <w:rPr>
                <w:rFonts w:eastAsia="Times New Roman"/>
                <w:color w:val="000000"/>
                <w:sz w:val="21"/>
                <w:lang w:val="fr-CA"/>
              </w:rPr>
              <w:t xml:space="preserve">; </w:t>
            </w:r>
            <w:r w:rsidR="001B4F5C" w:rsidRPr="00730B78">
              <w:rPr>
                <w:rFonts w:eastAsia="Times New Roman"/>
                <w:color w:val="000000"/>
                <w:sz w:val="21"/>
                <w:lang w:val="fr-CA"/>
              </w:rPr>
              <w:t xml:space="preserve">la </w:t>
            </w:r>
            <w:r w:rsidR="00BD5592" w:rsidRPr="00730B78">
              <w:rPr>
                <w:rFonts w:eastAsia="Times New Roman"/>
                <w:color w:val="000000"/>
                <w:sz w:val="21"/>
                <w:lang w:val="fr-CA"/>
              </w:rPr>
              <w:t xml:space="preserve">motion </w:t>
            </w:r>
            <w:r w:rsidR="001B4F5C" w:rsidRPr="00730B78">
              <w:rPr>
                <w:rFonts w:eastAsia="Times New Roman"/>
                <w:color w:val="000000"/>
                <w:sz w:val="21"/>
                <w:lang w:val="fr-CA"/>
              </w:rPr>
              <w:t>est acceptée</w:t>
            </w:r>
            <w:r w:rsidR="00BD5592" w:rsidRPr="00730B78">
              <w:rPr>
                <w:rFonts w:eastAsia="Times New Roman"/>
                <w:color w:val="000000"/>
                <w:sz w:val="21"/>
                <w:lang w:val="fr-CA"/>
              </w:rPr>
              <w:t xml:space="preserve">. </w:t>
            </w:r>
            <w:r w:rsidR="001B4F5C" w:rsidRPr="00730B78">
              <w:rPr>
                <w:rFonts w:eastAsia="Times New Roman"/>
                <w:color w:val="000000"/>
                <w:sz w:val="21"/>
                <w:lang w:val="fr-CA"/>
              </w:rPr>
              <w:t>Plus de renseignements sur la question seront présentés à la prochaine réunion du Conseil de direction.</w:t>
            </w:r>
          </w:p>
          <w:p w:rsidR="00B87208" w:rsidRPr="00730B78" w:rsidRDefault="00B87208" w:rsidP="00B87208">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730B78" w:rsidTr="00DF30BD">
        <w:trPr>
          <w:trHeight w:val="20"/>
        </w:trPr>
        <w:tc>
          <w:tcPr>
            <w:tcW w:w="7415" w:type="dxa"/>
            <w:tcMar>
              <w:left w:w="58" w:type="dxa"/>
              <w:right w:w="58" w:type="dxa"/>
            </w:tcMar>
          </w:tcPr>
          <w:p w:rsidR="00BD5592" w:rsidRPr="00730B78" w:rsidRDefault="00C40940" w:rsidP="00B87208">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Le c</w:t>
            </w:r>
            <w:r w:rsidR="00BD5592" w:rsidRPr="00730B78">
              <w:rPr>
                <w:rFonts w:eastAsia="Times New Roman"/>
                <w:color w:val="000000"/>
                <w:sz w:val="21"/>
                <w:lang w:val="fr-CA"/>
              </w:rPr>
              <w:t xml:space="preserve">olonel Dundon </w:t>
            </w:r>
            <w:r w:rsidRPr="00730B78">
              <w:rPr>
                <w:rFonts w:eastAsia="Times New Roman"/>
                <w:color w:val="000000"/>
                <w:sz w:val="21"/>
                <w:lang w:val="fr-CA"/>
              </w:rPr>
              <w:t xml:space="preserve">souhaite officialiser les coûts des activités prévues à l’échelle nationale d’ici le </w:t>
            </w:r>
            <w:r w:rsidR="00BD5592" w:rsidRPr="00730B78">
              <w:rPr>
                <w:rFonts w:eastAsia="Times New Roman"/>
                <w:color w:val="000000"/>
                <w:sz w:val="21"/>
                <w:lang w:val="fr-CA"/>
              </w:rPr>
              <w:t>1</w:t>
            </w:r>
            <w:r w:rsidRPr="00730B78">
              <w:rPr>
                <w:rFonts w:eastAsia="Times New Roman"/>
                <w:color w:val="000000"/>
                <w:sz w:val="21"/>
                <w:vertAlign w:val="superscript"/>
                <w:lang w:val="fr-CA"/>
              </w:rPr>
              <w:t>er</w:t>
            </w:r>
            <w:r w:rsidRPr="00730B78">
              <w:rPr>
                <w:rFonts w:eastAsia="Times New Roman"/>
                <w:color w:val="000000"/>
                <w:sz w:val="21"/>
                <w:lang w:val="fr-CA"/>
              </w:rPr>
              <w:t> décembre 2016, de sorte que le brigadier</w:t>
            </w:r>
            <w:r w:rsidRPr="00730B78">
              <w:rPr>
                <w:rFonts w:eastAsia="Times New Roman"/>
                <w:color w:val="000000"/>
                <w:sz w:val="21"/>
                <w:lang w:val="fr-CA"/>
              </w:rPr>
              <w:noBreakHyphen/>
              <w:t>général (à la retraite) Brewer et lui soient en mesure de commencer à déterminer les coûts et à établir les stratégies relatives aux activités de financement</w:t>
            </w:r>
            <w:r w:rsidR="00BD5592" w:rsidRPr="00730B78">
              <w:rPr>
                <w:rFonts w:eastAsia="Times New Roman"/>
                <w:color w:val="000000"/>
                <w:sz w:val="21"/>
                <w:lang w:val="fr-CA"/>
              </w:rPr>
              <w:t xml:space="preserve">. </w:t>
            </w:r>
            <w:r w:rsidR="00C46D1D" w:rsidRPr="00730B78">
              <w:rPr>
                <w:rFonts w:eastAsia="Times New Roman"/>
                <w:color w:val="000000"/>
                <w:sz w:val="21"/>
                <w:lang w:val="fr-CA"/>
              </w:rPr>
              <w:t xml:space="preserve">La question de la plantation d’arbres sur la crête de </w:t>
            </w:r>
            <w:r w:rsidR="00BD5592" w:rsidRPr="00730B78">
              <w:rPr>
                <w:rFonts w:eastAsia="Times New Roman"/>
                <w:color w:val="000000"/>
                <w:sz w:val="21"/>
                <w:lang w:val="fr-CA"/>
              </w:rPr>
              <w:t>Vimy</w:t>
            </w:r>
            <w:r w:rsidR="002336D3">
              <w:rPr>
                <w:rFonts w:eastAsia="Times New Roman"/>
                <w:color w:val="000000"/>
                <w:sz w:val="21"/>
                <w:lang w:val="fr-CA"/>
              </w:rPr>
              <w:t>,</w:t>
            </w:r>
            <w:r w:rsidR="00BD5592" w:rsidRPr="00730B78">
              <w:rPr>
                <w:rFonts w:eastAsia="Times New Roman"/>
                <w:color w:val="000000"/>
                <w:sz w:val="21"/>
                <w:lang w:val="fr-CA"/>
              </w:rPr>
              <w:t xml:space="preserve"> </w:t>
            </w:r>
            <w:r w:rsidR="00C46D1D" w:rsidRPr="00730B78">
              <w:rPr>
                <w:rFonts w:eastAsia="Times New Roman"/>
                <w:color w:val="000000"/>
                <w:sz w:val="21"/>
                <w:lang w:val="fr-CA"/>
              </w:rPr>
              <w:t xml:space="preserve">qui devrait avoir lieu au Mémorial national du Canada à </w:t>
            </w:r>
            <w:r w:rsidR="00BD5592" w:rsidRPr="00730B78">
              <w:rPr>
                <w:rFonts w:eastAsia="Times New Roman"/>
                <w:color w:val="000000"/>
                <w:sz w:val="21"/>
                <w:lang w:val="fr-CA"/>
              </w:rPr>
              <w:t xml:space="preserve">Vimy </w:t>
            </w:r>
            <w:r w:rsidR="00C46D1D" w:rsidRPr="00730B78">
              <w:rPr>
                <w:rFonts w:eastAsia="Times New Roman"/>
                <w:color w:val="000000"/>
                <w:sz w:val="21"/>
                <w:lang w:val="fr-CA"/>
              </w:rPr>
              <w:t>e</w:t>
            </w:r>
            <w:r w:rsidR="00BD5592" w:rsidRPr="00730B78">
              <w:rPr>
                <w:rFonts w:eastAsia="Times New Roman"/>
                <w:color w:val="000000"/>
                <w:sz w:val="21"/>
                <w:lang w:val="fr-CA"/>
              </w:rPr>
              <w:t>n 2019</w:t>
            </w:r>
            <w:r w:rsidR="002336D3">
              <w:rPr>
                <w:rFonts w:eastAsia="Times New Roman"/>
                <w:color w:val="000000"/>
                <w:sz w:val="21"/>
                <w:lang w:val="fr-CA"/>
              </w:rPr>
              <w:t>,</w:t>
            </w:r>
            <w:r w:rsidR="00C46D1D" w:rsidRPr="00730B78">
              <w:rPr>
                <w:rFonts w:eastAsia="Times New Roman"/>
                <w:color w:val="000000"/>
                <w:sz w:val="21"/>
                <w:lang w:val="fr-CA"/>
              </w:rPr>
              <w:t xml:space="preserve"> fera l’o</w:t>
            </w:r>
            <w:r w:rsidR="009F6C5D" w:rsidRPr="00730B78">
              <w:rPr>
                <w:rFonts w:eastAsia="Times New Roman"/>
                <w:color w:val="000000"/>
                <w:sz w:val="21"/>
                <w:lang w:val="fr-CA"/>
              </w:rPr>
              <w:t>bjet de plus amples discussions</w:t>
            </w:r>
            <w:r w:rsidR="00BD5592" w:rsidRPr="00730B78">
              <w:rPr>
                <w:rFonts w:eastAsia="Times New Roman"/>
                <w:color w:val="000000"/>
                <w:sz w:val="21"/>
                <w:lang w:val="fr-CA"/>
              </w:rPr>
              <w:t>.</w:t>
            </w:r>
            <w:r w:rsidR="00C46D1D" w:rsidRPr="00730B78">
              <w:rPr>
                <w:rFonts w:eastAsia="Times New Roman"/>
                <w:color w:val="000000"/>
                <w:sz w:val="21"/>
                <w:lang w:val="fr-CA"/>
              </w:rPr>
              <w:t xml:space="preserve"> Une pièce du Patrimoine visant à souligner le </w:t>
            </w:r>
            <w:r w:rsidR="00BD5592" w:rsidRPr="00730B78">
              <w:rPr>
                <w:rFonts w:eastAsia="Times New Roman"/>
                <w:color w:val="000000"/>
                <w:sz w:val="21"/>
                <w:lang w:val="fr-CA"/>
              </w:rPr>
              <w:t>75</w:t>
            </w:r>
            <w:r w:rsidR="001B4F5C" w:rsidRPr="00730B78">
              <w:rPr>
                <w:rFonts w:eastAsia="Times New Roman"/>
                <w:color w:val="000000"/>
                <w:sz w:val="21"/>
                <w:vertAlign w:val="superscript"/>
                <w:lang w:val="fr-CA"/>
              </w:rPr>
              <w:t>e</w:t>
            </w:r>
            <w:r w:rsidR="00BD5592" w:rsidRPr="00730B78">
              <w:rPr>
                <w:rFonts w:eastAsia="Times New Roman"/>
                <w:color w:val="000000"/>
                <w:sz w:val="21"/>
                <w:lang w:val="fr-CA"/>
              </w:rPr>
              <w:t xml:space="preserve"> anniversa</w:t>
            </w:r>
            <w:r w:rsidR="00C46D1D" w:rsidRPr="00730B78">
              <w:rPr>
                <w:rFonts w:eastAsia="Times New Roman"/>
                <w:color w:val="000000"/>
                <w:sz w:val="21"/>
                <w:lang w:val="fr-CA"/>
              </w:rPr>
              <w:t>ire</w:t>
            </w:r>
            <w:r w:rsidR="008F5D57">
              <w:rPr>
                <w:rFonts w:eastAsia="Times New Roman"/>
                <w:color w:val="000000"/>
                <w:sz w:val="21"/>
                <w:lang w:val="fr-CA"/>
              </w:rPr>
              <w:t xml:space="preserve"> du Corps</w:t>
            </w:r>
            <w:r w:rsidR="00C46D1D" w:rsidRPr="00730B78">
              <w:rPr>
                <w:rFonts w:eastAsia="Times New Roman"/>
                <w:color w:val="000000"/>
                <w:sz w:val="21"/>
                <w:lang w:val="fr-CA"/>
              </w:rPr>
              <w:t xml:space="preserve"> a été conçue. On s’attend à ce que cette pièce soit un article commémoratif prisé dans le cadre des célébrations.</w:t>
            </w:r>
            <w:r w:rsidR="00BD5592" w:rsidRPr="00730B78">
              <w:rPr>
                <w:rFonts w:eastAsia="Times New Roman"/>
                <w:color w:val="000000"/>
                <w:sz w:val="21"/>
                <w:lang w:val="fr-CA"/>
              </w:rPr>
              <w:t xml:space="preserve"> </w:t>
            </w:r>
            <w:r w:rsidR="00C46D1D" w:rsidRPr="00730B78">
              <w:rPr>
                <w:rFonts w:eastAsia="Times New Roman"/>
                <w:color w:val="000000"/>
                <w:sz w:val="21"/>
                <w:lang w:val="fr-CA"/>
              </w:rPr>
              <w:t xml:space="preserve">Certains détails relatifs à la </w:t>
            </w:r>
            <w:r w:rsidR="00BD5592" w:rsidRPr="00730B78">
              <w:rPr>
                <w:rFonts w:eastAsia="Times New Roman"/>
                <w:color w:val="000000"/>
                <w:sz w:val="21"/>
                <w:lang w:val="fr-CA"/>
              </w:rPr>
              <w:t xml:space="preserve">production </w:t>
            </w:r>
            <w:r w:rsidR="00C46D1D" w:rsidRPr="00730B78">
              <w:rPr>
                <w:rFonts w:eastAsia="Times New Roman"/>
                <w:color w:val="000000"/>
                <w:sz w:val="21"/>
                <w:lang w:val="fr-CA"/>
              </w:rPr>
              <w:t xml:space="preserve">et à la </w:t>
            </w:r>
            <w:r w:rsidR="00BD5592" w:rsidRPr="00730B78">
              <w:rPr>
                <w:rFonts w:eastAsia="Times New Roman"/>
                <w:color w:val="000000"/>
                <w:sz w:val="21"/>
                <w:lang w:val="fr-CA"/>
              </w:rPr>
              <w:t>distribution</w:t>
            </w:r>
            <w:r w:rsidR="00C46D1D" w:rsidRPr="00730B78">
              <w:rPr>
                <w:rFonts w:eastAsia="Times New Roman"/>
                <w:color w:val="000000"/>
                <w:sz w:val="21"/>
                <w:lang w:val="fr-CA"/>
              </w:rPr>
              <w:t xml:space="preserve"> de cette pièce</w:t>
            </w:r>
            <w:r w:rsidR="00BD5592" w:rsidRPr="00730B78">
              <w:rPr>
                <w:rFonts w:eastAsia="Times New Roman"/>
                <w:color w:val="000000"/>
                <w:sz w:val="21"/>
                <w:lang w:val="fr-CA"/>
              </w:rPr>
              <w:t xml:space="preserve"> (p</w:t>
            </w:r>
            <w:r w:rsidR="00C46D1D" w:rsidRPr="00730B78">
              <w:rPr>
                <w:rFonts w:eastAsia="Times New Roman"/>
                <w:color w:val="000000"/>
                <w:sz w:val="21"/>
                <w:lang w:val="fr-CA"/>
              </w:rPr>
              <w:t>eut</w:t>
            </w:r>
            <w:r w:rsidR="00C46D1D" w:rsidRPr="00730B78">
              <w:rPr>
                <w:rFonts w:eastAsia="Times New Roman"/>
                <w:color w:val="000000"/>
                <w:sz w:val="21"/>
                <w:lang w:val="fr-CA"/>
              </w:rPr>
              <w:noBreakHyphen/>
              <w:t>être par l’entremise du CANEX) doivent être officialisés</w:t>
            </w:r>
            <w:r w:rsidR="00BD5592" w:rsidRPr="00730B78">
              <w:rPr>
                <w:rFonts w:eastAsia="Times New Roman"/>
                <w:color w:val="000000"/>
                <w:sz w:val="21"/>
                <w:lang w:val="fr-CA"/>
              </w:rPr>
              <w:t>.</w:t>
            </w:r>
            <w:r w:rsidR="00C46D1D" w:rsidRPr="00730B78">
              <w:rPr>
                <w:rFonts w:eastAsia="Times New Roman"/>
                <w:color w:val="000000"/>
                <w:sz w:val="21"/>
                <w:lang w:val="fr-CA"/>
              </w:rPr>
              <w:t xml:space="preserve"> Certaines personn</w:t>
            </w:r>
            <w:r w:rsidR="009F6C5D" w:rsidRPr="00730B78">
              <w:rPr>
                <w:rFonts w:eastAsia="Times New Roman"/>
                <w:color w:val="000000"/>
                <w:sz w:val="21"/>
                <w:lang w:val="fr-CA"/>
              </w:rPr>
              <w:t xml:space="preserve">es manifestent </w:t>
            </w:r>
            <w:r w:rsidR="00C46D1D" w:rsidRPr="00730B78">
              <w:rPr>
                <w:rFonts w:eastAsia="Times New Roman"/>
                <w:color w:val="000000"/>
                <w:sz w:val="21"/>
                <w:lang w:val="fr-CA"/>
              </w:rPr>
              <w:t xml:space="preserve">l’intérêt de préparer un site Web pour y afficher des photos à l’occasion du </w:t>
            </w:r>
            <w:r w:rsidR="00BD5592" w:rsidRPr="00730B78">
              <w:rPr>
                <w:rFonts w:eastAsia="Times New Roman"/>
                <w:color w:val="000000"/>
                <w:sz w:val="21"/>
                <w:lang w:val="fr-CA"/>
              </w:rPr>
              <w:t>75</w:t>
            </w:r>
            <w:r w:rsidR="00C46D1D" w:rsidRPr="00730B78">
              <w:rPr>
                <w:rFonts w:eastAsia="Times New Roman"/>
                <w:color w:val="000000"/>
                <w:sz w:val="21"/>
                <w:vertAlign w:val="superscript"/>
                <w:lang w:val="fr-CA"/>
              </w:rPr>
              <w:t>e</w:t>
            </w:r>
            <w:r w:rsidR="009F6C5D" w:rsidRPr="00730B78">
              <w:rPr>
                <w:rFonts w:eastAsia="Times New Roman"/>
                <w:color w:val="000000"/>
                <w:sz w:val="21"/>
                <w:lang w:val="fr-CA"/>
              </w:rPr>
              <w:t> </w:t>
            </w:r>
            <w:r w:rsidR="00C46D1D" w:rsidRPr="00730B78">
              <w:rPr>
                <w:rFonts w:eastAsia="Times New Roman"/>
                <w:color w:val="000000"/>
                <w:sz w:val="21"/>
                <w:lang w:val="fr-CA"/>
              </w:rPr>
              <w:t>a</w:t>
            </w:r>
            <w:r w:rsidR="001B4F5C" w:rsidRPr="00730B78">
              <w:rPr>
                <w:rFonts w:eastAsia="Times New Roman"/>
                <w:color w:val="000000"/>
                <w:sz w:val="21"/>
                <w:lang w:val="fr-CA"/>
              </w:rPr>
              <w:t>nniversa</w:t>
            </w:r>
            <w:r w:rsidR="00C46D1D" w:rsidRPr="00730B78">
              <w:rPr>
                <w:rFonts w:eastAsia="Times New Roman"/>
                <w:color w:val="000000"/>
                <w:sz w:val="21"/>
                <w:lang w:val="fr-CA"/>
              </w:rPr>
              <w:t>ire</w:t>
            </w:r>
            <w:r w:rsidR="001B4F5C" w:rsidRPr="00730B78">
              <w:rPr>
                <w:rFonts w:eastAsia="Times New Roman"/>
                <w:color w:val="000000"/>
                <w:sz w:val="21"/>
                <w:lang w:val="fr-CA"/>
              </w:rPr>
              <w:t>; le l</w:t>
            </w:r>
            <w:r w:rsidR="00B0322B" w:rsidRPr="00730B78">
              <w:rPr>
                <w:rFonts w:eastAsia="Times New Roman"/>
                <w:color w:val="000000"/>
                <w:sz w:val="21"/>
                <w:lang w:val="fr-CA"/>
              </w:rPr>
              <w:t>ieutenant-colonel </w:t>
            </w:r>
            <w:r w:rsidR="00BD5592" w:rsidRPr="00730B78">
              <w:rPr>
                <w:rFonts w:eastAsia="Times New Roman"/>
                <w:color w:val="000000"/>
                <w:sz w:val="21"/>
                <w:lang w:val="fr-CA"/>
              </w:rPr>
              <w:t>Dencsak</w:t>
            </w:r>
            <w:r w:rsidR="001B4F5C" w:rsidRPr="00730B78">
              <w:rPr>
                <w:rFonts w:eastAsia="Times New Roman"/>
                <w:color w:val="000000"/>
                <w:sz w:val="21"/>
                <w:lang w:val="fr-CA"/>
              </w:rPr>
              <w:t xml:space="preserve"> suggère l’ajout d’un onglet au site Web existant</w:t>
            </w:r>
            <w:r w:rsidR="00BD5592" w:rsidRPr="00730B78">
              <w:rPr>
                <w:rFonts w:eastAsia="Times New Roman"/>
                <w:color w:val="000000"/>
                <w:sz w:val="21"/>
                <w:lang w:val="fr-CA"/>
              </w:rPr>
              <w:t xml:space="preserve">. </w:t>
            </w:r>
            <w:r w:rsidR="00C46D1D" w:rsidRPr="00730B78">
              <w:rPr>
                <w:rFonts w:eastAsia="Times New Roman"/>
                <w:color w:val="000000"/>
                <w:sz w:val="21"/>
                <w:lang w:val="fr-CA"/>
              </w:rPr>
              <w:t>La création d’une</w:t>
            </w:r>
            <w:r w:rsidR="00C140A7">
              <w:rPr>
                <w:rFonts w:eastAsia="Times New Roman"/>
                <w:color w:val="000000"/>
                <w:sz w:val="21"/>
                <w:lang w:val="fr-CA"/>
              </w:rPr>
              <w:t xml:space="preserve"> page</w:t>
            </w:r>
            <w:r w:rsidR="00C46D1D" w:rsidRPr="00730B78">
              <w:rPr>
                <w:rFonts w:eastAsia="Times New Roman"/>
                <w:color w:val="000000"/>
                <w:sz w:val="21"/>
                <w:lang w:val="fr-CA"/>
              </w:rPr>
              <w:t xml:space="preserve"> Facebook aux fins de distribution de photos a </w:t>
            </w:r>
            <w:r w:rsidR="009F6C5D" w:rsidRPr="00730B78">
              <w:rPr>
                <w:rFonts w:eastAsia="Times New Roman"/>
                <w:color w:val="000000"/>
                <w:sz w:val="21"/>
                <w:lang w:val="fr-CA"/>
              </w:rPr>
              <w:t xml:space="preserve">fait l’objet d’une discussion, mais il est </w:t>
            </w:r>
            <w:r w:rsidR="00C46D1D" w:rsidRPr="00730B78">
              <w:rPr>
                <w:rFonts w:eastAsia="Times New Roman"/>
                <w:color w:val="000000"/>
                <w:sz w:val="21"/>
                <w:lang w:val="fr-CA"/>
              </w:rPr>
              <w:t xml:space="preserve">convenu que l’entretien </w:t>
            </w:r>
            <w:r w:rsidR="00945C3E" w:rsidRPr="00730B78">
              <w:rPr>
                <w:rFonts w:eastAsia="Times New Roman"/>
                <w:color w:val="000000"/>
                <w:sz w:val="21"/>
                <w:lang w:val="fr-CA"/>
              </w:rPr>
              <w:t>d’un</w:t>
            </w:r>
            <w:r w:rsidR="00C46D1D" w:rsidRPr="00730B78">
              <w:rPr>
                <w:rFonts w:eastAsia="Times New Roman"/>
                <w:color w:val="000000"/>
                <w:sz w:val="21"/>
                <w:lang w:val="fr-CA"/>
              </w:rPr>
              <w:t>e</w:t>
            </w:r>
            <w:r w:rsidR="00945C3E" w:rsidRPr="00730B78">
              <w:rPr>
                <w:rFonts w:eastAsia="Times New Roman"/>
                <w:color w:val="000000"/>
                <w:sz w:val="21"/>
                <w:lang w:val="fr-CA"/>
              </w:rPr>
              <w:t xml:space="preserve"> page dédié à l’événement </w:t>
            </w:r>
            <w:r w:rsidR="00C46D1D" w:rsidRPr="00730B78">
              <w:rPr>
                <w:rFonts w:eastAsia="Times New Roman"/>
                <w:color w:val="000000"/>
                <w:sz w:val="21"/>
                <w:lang w:val="fr-CA"/>
              </w:rPr>
              <w:t>constituerait</w:t>
            </w:r>
            <w:r w:rsidR="00945C3E" w:rsidRPr="00730B78">
              <w:rPr>
                <w:rFonts w:eastAsia="Times New Roman"/>
                <w:color w:val="000000"/>
                <w:sz w:val="21"/>
                <w:lang w:val="fr-CA"/>
              </w:rPr>
              <w:t xml:space="preserve"> </w:t>
            </w:r>
            <w:r w:rsidR="00C46D1D" w:rsidRPr="00730B78">
              <w:rPr>
                <w:rFonts w:eastAsia="Times New Roman"/>
                <w:color w:val="000000"/>
                <w:sz w:val="21"/>
                <w:lang w:val="fr-CA"/>
              </w:rPr>
              <w:t>une</w:t>
            </w:r>
            <w:r w:rsidR="00945C3E" w:rsidRPr="00730B78">
              <w:rPr>
                <w:rFonts w:eastAsia="Times New Roman"/>
                <w:color w:val="000000"/>
                <w:sz w:val="21"/>
                <w:lang w:val="fr-CA"/>
              </w:rPr>
              <w:t xml:space="preserve"> tâche supplémentai</w:t>
            </w:r>
            <w:r w:rsidR="008F5D57">
              <w:rPr>
                <w:rFonts w:eastAsia="Times New Roman"/>
                <w:color w:val="000000"/>
                <w:sz w:val="21"/>
                <w:lang w:val="fr-CA"/>
              </w:rPr>
              <w:t>re pour le représentant du site Web</w:t>
            </w:r>
            <w:r w:rsidR="00945C3E" w:rsidRPr="00730B78">
              <w:rPr>
                <w:rFonts w:eastAsia="Times New Roman"/>
                <w:color w:val="000000"/>
                <w:sz w:val="21"/>
                <w:lang w:val="fr-CA"/>
              </w:rPr>
              <w:t xml:space="preserve"> du </w:t>
            </w:r>
            <w:r w:rsidR="00BD5592" w:rsidRPr="00730B78">
              <w:rPr>
                <w:rFonts w:eastAsia="Times New Roman"/>
                <w:color w:val="000000"/>
                <w:sz w:val="21"/>
                <w:lang w:val="fr-CA"/>
              </w:rPr>
              <w:t>Corps.</w:t>
            </w:r>
          </w:p>
          <w:p w:rsidR="00B87208" w:rsidRPr="00730B78" w:rsidRDefault="00B87208" w:rsidP="00BD5592">
            <w:pPr>
              <w:textAlignment w:val="baseline"/>
              <w:rPr>
                <w:rFonts w:eastAsia="Times New Roman"/>
                <w:color w:val="000000"/>
                <w:sz w:val="21"/>
                <w:lang w:val="fr-CA"/>
              </w:rPr>
            </w:pPr>
          </w:p>
          <w:p w:rsidR="00BD5592" w:rsidRPr="00730B78" w:rsidRDefault="001C31FC" w:rsidP="00B87208">
            <w:pPr>
              <w:textAlignment w:val="baseline"/>
              <w:rPr>
                <w:rFonts w:eastAsia="Times New Roman"/>
                <w:color w:val="000000"/>
                <w:sz w:val="21"/>
                <w:lang w:val="fr-CA"/>
              </w:rPr>
            </w:pPr>
            <w:r w:rsidRPr="00730B78">
              <w:rPr>
                <w:rFonts w:eastAsia="Times New Roman"/>
                <w:b/>
                <w:color w:val="000000"/>
                <w:sz w:val="21"/>
                <w:u w:val="single"/>
                <w:lang w:val="fr-CA"/>
              </w:rPr>
              <w:t>NOTE DE LA SECRÉTAIRE</w:t>
            </w:r>
            <w:r w:rsidR="009F6C5D" w:rsidRPr="00730B78">
              <w:rPr>
                <w:rFonts w:eastAsia="Times New Roman"/>
                <w:color w:val="000000"/>
                <w:sz w:val="21"/>
                <w:lang w:val="fr-CA"/>
              </w:rPr>
              <w:t>. Un rapport sur les détails concernant l</w:t>
            </w:r>
            <w:r w:rsidR="009D3865" w:rsidRPr="00730B78">
              <w:rPr>
                <w:rFonts w:eastAsia="Times New Roman"/>
                <w:color w:val="000000"/>
                <w:sz w:val="21"/>
                <w:lang w:val="fr-CA"/>
              </w:rPr>
              <w:t>es</w:t>
            </w:r>
            <w:r w:rsidR="009F6C5D" w:rsidRPr="00730B78">
              <w:rPr>
                <w:rFonts w:eastAsia="Times New Roman"/>
                <w:color w:val="000000"/>
                <w:sz w:val="21"/>
                <w:lang w:val="fr-CA"/>
              </w:rPr>
              <w:t xml:space="preserve"> bouteille</w:t>
            </w:r>
            <w:r w:rsidR="009D3865" w:rsidRPr="00730B78">
              <w:rPr>
                <w:rFonts w:eastAsia="Times New Roman"/>
                <w:color w:val="000000"/>
                <w:sz w:val="21"/>
                <w:lang w:val="fr-CA"/>
              </w:rPr>
              <w:t>s</w:t>
            </w:r>
            <w:r w:rsidR="009F6C5D" w:rsidRPr="00730B78">
              <w:rPr>
                <w:rFonts w:eastAsia="Times New Roman"/>
                <w:color w:val="000000"/>
                <w:sz w:val="21"/>
                <w:lang w:val="fr-CA"/>
              </w:rPr>
              <w:t xml:space="preserve"> de scotch</w:t>
            </w:r>
            <w:r w:rsidR="009D3865" w:rsidRPr="00730B78">
              <w:rPr>
                <w:rFonts w:eastAsia="Times New Roman"/>
                <w:color w:val="000000"/>
                <w:sz w:val="21"/>
                <w:lang w:val="fr-CA"/>
              </w:rPr>
              <w:t xml:space="preserve"> commémoratives</w:t>
            </w:r>
            <w:r w:rsidR="009F6C5D" w:rsidRPr="00730B78">
              <w:rPr>
                <w:rFonts w:eastAsia="Times New Roman"/>
                <w:color w:val="000000"/>
                <w:sz w:val="21"/>
                <w:lang w:val="fr-CA"/>
              </w:rPr>
              <w:t xml:space="preserve"> Glenfiddich</w:t>
            </w:r>
            <w:r w:rsidR="00BD5592" w:rsidRPr="00730B78">
              <w:rPr>
                <w:rFonts w:eastAsia="Times New Roman"/>
                <w:color w:val="000000"/>
                <w:sz w:val="21"/>
                <w:lang w:val="fr-CA"/>
              </w:rPr>
              <w:t xml:space="preserve">, </w:t>
            </w:r>
            <w:r w:rsidR="009D3865" w:rsidRPr="00730B78">
              <w:rPr>
                <w:rFonts w:eastAsia="Times New Roman"/>
                <w:color w:val="000000"/>
                <w:sz w:val="21"/>
                <w:lang w:val="fr-CA"/>
              </w:rPr>
              <w:t xml:space="preserve">la plantation d’arbres sur la crête de Vimy et la pièce de Patrimoine </w:t>
            </w:r>
            <w:r w:rsidR="00945C3E" w:rsidRPr="00730B78">
              <w:rPr>
                <w:rFonts w:eastAsia="Times New Roman"/>
                <w:color w:val="000000"/>
                <w:sz w:val="21"/>
                <w:lang w:val="fr-CA"/>
              </w:rPr>
              <w:t>sera fourni à la prochaine réunion du Conseil de direction</w:t>
            </w:r>
            <w:r w:rsidR="00BD5592" w:rsidRPr="00730B78">
              <w:rPr>
                <w:rFonts w:eastAsia="Times New Roman"/>
                <w:color w:val="000000"/>
                <w:sz w:val="21"/>
                <w:lang w:val="fr-CA"/>
              </w:rPr>
              <w:t>.</w:t>
            </w:r>
          </w:p>
          <w:p w:rsidR="00B87208" w:rsidRPr="00730B78" w:rsidRDefault="00B87208" w:rsidP="00B87208">
            <w:pPr>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r w:rsidRPr="00730B78">
              <w:rPr>
                <w:rFonts w:eastAsia="Times New Roman"/>
                <w:color w:val="000000"/>
                <w:sz w:val="21"/>
                <w:lang w:val="fr-CA"/>
              </w:rPr>
              <w:t>Major Alibhai</w:t>
            </w:r>
          </w:p>
        </w:tc>
      </w:tr>
      <w:tr w:rsidR="00BD5592" w:rsidRPr="00C24682" w:rsidTr="00DF30BD">
        <w:trPr>
          <w:trHeight w:val="20"/>
        </w:trPr>
        <w:tc>
          <w:tcPr>
            <w:tcW w:w="7415" w:type="dxa"/>
            <w:tcMar>
              <w:left w:w="58" w:type="dxa"/>
              <w:right w:w="58" w:type="dxa"/>
            </w:tcMar>
          </w:tcPr>
          <w:p w:rsidR="00BD5592" w:rsidRPr="00730B78" w:rsidRDefault="00945C3E" w:rsidP="00BD5592">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Résultats du sondage</w:t>
            </w:r>
            <w:r w:rsidR="00BD5592" w:rsidRPr="00730B78">
              <w:rPr>
                <w:rFonts w:eastAsia="Times New Roman"/>
                <w:color w:val="000000"/>
                <w:sz w:val="21"/>
                <w:lang w:val="fr-CA"/>
              </w:rPr>
              <w:t>.</w:t>
            </w:r>
            <w:r w:rsidR="009D3865" w:rsidRPr="00730B78">
              <w:rPr>
                <w:rFonts w:eastAsia="Times New Roman"/>
                <w:color w:val="000000"/>
                <w:sz w:val="21"/>
                <w:lang w:val="fr-CA"/>
              </w:rPr>
              <w:t xml:space="preserve"> Le sondage visait initialement à obtenir des renseignements sur les activités de financement. Cependant, il portait également sur d’autres points</w:t>
            </w:r>
            <w:r w:rsidR="00BD5592" w:rsidRPr="00730B78">
              <w:rPr>
                <w:rFonts w:eastAsia="Times New Roman"/>
                <w:color w:val="000000"/>
                <w:sz w:val="21"/>
                <w:lang w:val="fr-CA"/>
              </w:rPr>
              <w:t>.</w:t>
            </w:r>
            <w:r w:rsidR="009D3865" w:rsidRPr="00730B78">
              <w:rPr>
                <w:rFonts w:eastAsia="Times New Roman"/>
                <w:color w:val="000000"/>
                <w:sz w:val="21"/>
                <w:lang w:val="fr-CA"/>
              </w:rPr>
              <w:t xml:space="preserve"> Les résultats du sondage font l’objet d’une longue discussion, au cours de laquelle il est devenu évident que la communication et l’éducation devaient être améliorées dans l’ensemble de l’organisation</w:t>
            </w:r>
            <w:r w:rsidR="00BD5592" w:rsidRPr="00730B78">
              <w:rPr>
                <w:rFonts w:eastAsia="Times New Roman"/>
                <w:color w:val="000000"/>
                <w:sz w:val="21"/>
                <w:lang w:val="fr-CA"/>
              </w:rPr>
              <w:t xml:space="preserve">. </w:t>
            </w:r>
            <w:r w:rsidR="009D3865" w:rsidRPr="00730B78">
              <w:rPr>
                <w:rFonts w:eastAsia="Times New Roman"/>
                <w:color w:val="000000"/>
                <w:sz w:val="21"/>
                <w:lang w:val="fr-CA"/>
              </w:rPr>
              <w:t>De l’avis général, les activités de financement sont devenues nécessaires</w:t>
            </w:r>
            <w:r w:rsidR="00BD5592" w:rsidRPr="00730B78">
              <w:rPr>
                <w:rFonts w:eastAsia="Times New Roman"/>
                <w:color w:val="000000"/>
                <w:sz w:val="21"/>
                <w:lang w:val="fr-CA"/>
              </w:rPr>
              <w:t>.</w:t>
            </w:r>
            <w:r w:rsidR="009D3865" w:rsidRPr="00730B78">
              <w:rPr>
                <w:rFonts w:eastAsia="Times New Roman"/>
                <w:color w:val="000000"/>
                <w:sz w:val="21"/>
                <w:lang w:val="fr-CA"/>
              </w:rPr>
              <w:t xml:space="preserve"> Certains sont </w:t>
            </w:r>
            <w:r w:rsidR="008F5D57">
              <w:rPr>
                <w:rFonts w:eastAsia="Times New Roman"/>
                <w:color w:val="000000"/>
                <w:sz w:val="21"/>
                <w:lang w:val="fr-CA"/>
              </w:rPr>
              <w:t>d’accord avec l’</w:t>
            </w:r>
            <w:r w:rsidR="00C140A7">
              <w:rPr>
                <w:rFonts w:eastAsia="Times New Roman"/>
                <w:color w:val="000000"/>
                <w:sz w:val="21"/>
                <w:lang w:val="fr-CA"/>
              </w:rPr>
              <w:t xml:space="preserve">établissement </w:t>
            </w:r>
            <w:r w:rsidR="009D3865" w:rsidRPr="00730B78">
              <w:rPr>
                <w:rFonts w:eastAsia="Times New Roman"/>
                <w:color w:val="000000"/>
                <w:sz w:val="21"/>
                <w:lang w:val="fr-CA"/>
              </w:rPr>
              <w:t>d’une structure d’adhésion à taux de cotisation différents en fonction du grade. Cependant, il est à noter qu’il est plus facile de gérer un montant de cotisation à taux fixe</w:t>
            </w:r>
            <w:r w:rsidR="00BD5592" w:rsidRPr="00730B78">
              <w:rPr>
                <w:rFonts w:eastAsia="Times New Roman"/>
                <w:color w:val="000000"/>
                <w:sz w:val="21"/>
                <w:lang w:val="fr-CA"/>
              </w:rPr>
              <w:t xml:space="preserve">. </w:t>
            </w:r>
            <w:r w:rsidR="004356A3" w:rsidRPr="00730B78">
              <w:rPr>
                <w:rFonts w:eastAsia="Times New Roman"/>
                <w:color w:val="000000"/>
                <w:sz w:val="21"/>
                <w:lang w:val="fr-CA"/>
              </w:rPr>
              <w:t xml:space="preserve">Certains </w:t>
            </w:r>
            <w:r w:rsidR="008F5D57">
              <w:rPr>
                <w:rFonts w:eastAsia="Times New Roman"/>
                <w:color w:val="000000"/>
                <w:sz w:val="21"/>
                <w:lang w:val="fr-CA"/>
              </w:rPr>
              <w:t>sont d’accord avec l’</w:t>
            </w:r>
            <w:r w:rsidR="00C140A7">
              <w:rPr>
                <w:rFonts w:eastAsia="Times New Roman"/>
                <w:color w:val="000000"/>
                <w:sz w:val="21"/>
                <w:lang w:val="fr-CA"/>
              </w:rPr>
              <w:t xml:space="preserve">établissement </w:t>
            </w:r>
            <w:r w:rsidR="004356A3" w:rsidRPr="00730B78">
              <w:rPr>
                <w:rFonts w:eastAsia="Times New Roman"/>
                <w:color w:val="000000"/>
                <w:sz w:val="21"/>
                <w:lang w:val="fr-CA"/>
              </w:rPr>
              <w:t>d’une structure d’adhésion à taux de cotisation différents dans laquelle les frais d’adhésion seraient plus élevés pour les membres actifs des FAC et moins élevés pour les militaires à la retraite</w:t>
            </w:r>
            <w:r w:rsidR="00BD5592" w:rsidRPr="00730B78">
              <w:rPr>
                <w:rFonts w:eastAsia="Times New Roman"/>
                <w:color w:val="000000"/>
                <w:sz w:val="21"/>
                <w:lang w:val="fr-CA"/>
              </w:rPr>
              <w:t>.</w:t>
            </w:r>
          </w:p>
          <w:p w:rsidR="00B87208" w:rsidRPr="00730B78" w:rsidRDefault="00B87208" w:rsidP="00B87208">
            <w:pPr>
              <w:pStyle w:val="ListParagraph"/>
              <w:tabs>
                <w:tab w:val="left" w:pos="706"/>
              </w:tabs>
              <w:ind w:left="0"/>
              <w:textAlignment w:val="baseline"/>
              <w:rPr>
                <w:rFonts w:eastAsia="Times New Roman"/>
                <w:color w:val="000000"/>
                <w:sz w:val="21"/>
                <w:lang w:val="fr-CA"/>
              </w:rPr>
            </w:pPr>
          </w:p>
          <w:p w:rsidR="00BD5592" w:rsidRPr="00730B78" w:rsidRDefault="001C31FC" w:rsidP="00BD5592">
            <w:pPr>
              <w:textAlignment w:val="baseline"/>
              <w:rPr>
                <w:rFonts w:eastAsia="Times New Roman"/>
                <w:color w:val="000000"/>
                <w:sz w:val="21"/>
                <w:lang w:val="fr-CA"/>
              </w:rPr>
            </w:pPr>
            <w:r w:rsidRPr="00730B78">
              <w:rPr>
                <w:rFonts w:eastAsia="Times New Roman"/>
                <w:b/>
                <w:color w:val="000000"/>
                <w:sz w:val="21"/>
                <w:u w:val="single"/>
                <w:lang w:val="fr-CA"/>
              </w:rPr>
              <w:t>NOTE DE LA SECRÉTAIRE</w:t>
            </w:r>
            <w:r w:rsidR="00BD5592" w:rsidRPr="00730B78">
              <w:rPr>
                <w:rFonts w:eastAsia="Times New Roman"/>
                <w:color w:val="000000"/>
                <w:sz w:val="21"/>
                <w:lang w:val="fr-CA"/>
              </w:rPr>
              <w:t>. I</w:t>
            </w:r>
            <w:r w:rsidR="004356A3" w:rsidRPr="00730B78">
              <w:rPr>
                <w:rFonts w:eastAsia="Times New Roman"/>
                <w:color w:val="000000"/>
                <w:sz w:val="21"/>
                <w:lang w:val="fr-CA"/>
              </w:rPr>
              <w:t xml:space="preserve">l a été décidé que les frais d’adhésion au </w:t>
            </w:r>
            <w:r w:rsidR="00124273" w:rsidRPr="00730B78">
              <w:rPr>
                <w:rFonts w:eastAsia="Times New Roman"/>
                <w:color w:val="000000"/>
                <w:sz w:val="21"/>
                <w:lang w:val="fr-CA"/>
              </w:rPr>
              <w:t>Fonds du Corps du GEMRC</w:t>
            </w:r>
            <w:r w:rsidR="00B87208" w:rsidRPr="00730B78">
              <w:rPr>
                <w:rFonts w:eastAsia="Times New Roman"/>
                <w:color w:val="000000"/>
                <w:sz w:val="21"/>
                <w:lang w:val="fr-CA"/>
              </w:rPr>
              <w:t xml:space="preserve"> </w:t>
            </w:r>
            <w:r w:rsidR="004356A3" w:rsidRPr="00730B78">
              <w:rPr>
                <w:rFonts w:eastAsia="Times New Roman"/>
                <w:color w:val="000000"/>
                <w:sz w:val="21"/>
                <w:lang w:val="fr-CA"/>
              </w:rPr>
              <w:t>resteraient fixes à 2 $ par mois</w:t>
            </w:r>
            <w:r w:rsidR="00BD5592" w:rsidRPr="00730B78">
              <w:rPr>
                <w:rFonts w:eastAsia="Times New Roman"/>
                <w:color w:val="000000"/>
                <w:sz w:val="21"/>
                <w:lang w:val="fr-CA"/>
              </w:rPr>
              <w:t xml:space="preserve">. </w:t>
            </w:r>
            <w:r w:rsidR="004356A3" w:rsidRPr="00730B78">
              <w:rPr>
                <w:rFonts w:eastAsia="Times New Roman"/>
                <w:color w:val="000000"/>
                <w:sz w:val="21"/>
                <w:lang w:val="fr-CA"/>
              </w:rPr>
              <w:t xml:space="preserve">Les dons volontaires continueront d’être acceptés. L’intention est de revoir ce point à la </w:t>
            </w:r>
            <w:r w:rsidR="00945C3E" w:rsidRPr="00730B78">
              <w:rPr>
                <w:rFonts w:eastAsia="Times New Roman"/>
                <w:color w:val="000000"/>
                <w:sz w:val="21"/>
                <w:lang w:val="fr-CA"/>
              </w:rPr>
              <w:t>réunion du Conseil de direction</w:t>
            </w:r>
            <w:r w:rsidR="004356A3" w:rsidRPr="00730B78">
              <w:rPr>
                <w:rFonts w:eastAsia="Times New Roman"/>
                <w:color w:val="000000"/>
                <w:sz w:val="21"/>
                <w:lang w:val="fr-CA"/>
              </w:rPr>
              <w:t xml:space="preserve"> prévue à l’automne 2017</w:t>
            </w:r>
            <w:r w:rsidR="00BD5592" w:rsidRPr="00730B78">
              <w:rPr>
                <w:rFonts w:eastAsia="Times New Roman"/>
                <w:color w:val="000000"/>
                <w:sz w:val="21"/>
                <w:lang w:val="fr-CA"/>
              </w:rPr>
              <w:t>.</w:t>
            </w:r>
          </w:p>
          <w:p w:rsidR="00B87208" w:rsidRPr="00730B78" w:rsidRDefault="00B87208" w:rsidP="00BD5592">
            <w:pPr>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730B78" w:rsidTr="00DF30BD">
        <w:trPr>
          <w:trHeight w:val="20"/>
        </w:trPr>
        <w:tc>
          <w:tcPr>
            <w:tcW w:w="7415" w:type="dxa"/>
            <w:tcMar>
              <w:left w:w="58" w:type="dxa"/>
              <w:right w:w="58" w:type="dxa"/>
            </w:tcMar>
          </w:tcPr>
          <w:p w:rsidR="00BD5592" w:rsidRPr="00730B78" w:rsidRDefault="006A7156" w:rsidP="00B87208">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 xml:space="preserve">Le </w:t>
            </w:r>
            <w:r w:rsidR="00945C3E" w:rsidRPr="00730B78">
              <w:rPr>
                <w:rFonts w:eastAsia="Times New Roman"/>
                <w:color w:val="000000"/>
                <w:sz w:val="21"/>
                <w:lang w:val="fr-CA"/>
              </w:rPr>
              <w:t>directeur du GEMRC</w:t>
            </w:r>
            <w:r w:rsidR="00BD5592" w:rsidRPr="00730B78">
              <w:rPr>
                <w:rFonts w:eastAsia="Times New Roman"/>
                <w:color w:val="000000"/>
                <w:sz w:val="21"/>
                <w:lang w:val="fr-CA"/>
              </w:rPr>
              <w:t xml:space="preserve"> </w:t>
            </w:r>
            <w:r w:rsidR="004356A3" w:rsidRPr="00730B78">
              <w:rPr>
                <w:rFonts w:eastAsia="Times New Roman"/>
                <w:color w:val="000000"/>
                <w:sz w:val="21"/>
                <w:lang w:val="fr-CA"/>
              </w:rPr>
              <w:t xml:space="preserve">note que les résultats généraux du sondage indiquent que l’éducation, notamment en ce qui concerne les avantages du Fonds, constitue toujours une importante lacune </w:t>
            </w:r>
            <w:r w:rsidR="00BD5592" w:rsidRPr="00730B78">
              <w:rPr>
                <w:rFonts w:eastAsia="Times New Roman"/>
                <w:color w:val="000000"/>
                <w:sz w:val="21"/>
                <w:lang w:val="fr-CA"/>
              </w:rPr>
              <w:t>(</w:t>
            </w:r>
            <w:r w:rsidR="004356A3" w:rsidRPr="00730B78">
              <w:rPr>
                <w:rFonts w:eastAsia="Times New Roman"/>
                <w:color w:val="000000"/>
                <w:sz w:val="21"/>
                <w:lang w:val="fr-CA"/>
              </w:rPr>
              <w:t>tant pour la Force régulière que pour la Réserve</w:t>
            </w:r>
            <w:r w:rsidR="00BD5592" w:rsidRPr="00730B78">
              <w:rPr>
                <w:rFonts w:eastAsia="Times New Roman"/>
                <w:color w:val="000000"/>
                <w:sz w:val="21"/>
                <w:lang w:val="fr-CA"/>
              </w:rPr>
              <w:t xml:space="preserve">). </w:t>
            </w:r>
            <w:r w:rsidR="004356A3" w:rsidRPr="00730B78">
              <w:rPr>
                <w:rFonts w:eastAsia="Times New Roman"/>
                <w:color w:val="000000"/>
                <w:sz w:val="21"/>
                <w:lang w:val="fr-CA"/>
              </w:rPr>
              <w:t xml:space="preserve">Ce point fera l’objet d’une discussion pendant la </w:t>
            </w:r>
            <w:r w:rsidR="00945C3E" w:rsidRPr="00730B78">
              <w:rPr>
                <w:rFonts w:eastAsia="Times New Roman"/>
                <w:color w:val="000000"/>
                <w:sz w:val="21"/>
                <w:lang w:val="fr-CA"/>
              </w:rPr>
              <w:t>téléconférence du réseau régional</w:t>
            </w:r>
            <w:r w:rsidR="004356A3" w:rsidRPr="00730B78">
              <w:rPr>
                <w:rFonts w:eastAsia="Times New Roman"/>
                <w:color w:val="000000"/>
                <w:sz w:val="21"/>
                <w:lang w:val="fr-CA"/>
              </w:rPr>
              <w:t xml:space="preserve"> qui aura lieu le 20 septembre </w:t>
            </w:r>
            <w:r w:rsidR="00BD5592" w:rsidRPr="00730B78">
              <w:rPr>
                <w:rFonts w:eastAsia="Times New Roman"/>
                <w:color w:val="000000"/>
                <w:sz w:val="21"/>
                <w:lang w:val="fr-CA"/>
              </w:rPr>
              <w:t xml:space="preserve">2016. </w:t>
            </w:r>
            <w:r w:rsidR="00BF46D2" w:rsidRPr="00730B78">
              <w:rPr>
                <w:rFonts w:eastAsia="Times New Roman"/>
                <w:color w:val="000000"/>
                <w:sz w:val="21"/>
                <w:lang w:val="fr-CA"/>
              </w:rPr>
              <w:t xml:space="preserve">Cette </w:t>
            </w:r>
            <w:r w:rsidR="00530506" w:rsidRPr="00730B78">
              <w:rPr>
                <w:rFonts w:eastAsia="Times New Roman"/>
                <w:color w:val="000000"/>
                <w:sz w:val="21"/>
                <w:lang w:val="fr-CA"/>
              </w:rPr>
              <w:t xml:space="preserve">réunion portera également sur les directives à donner au </w:t>
            </w:r>
            <w:r w:rsidR="009E66F7" w:rsidRPr="00730B78">
              <w:rPr>
                <w:rFonts w:eastAsia="Times New Roman"/>
                <w:color w:val="000000"/>
                <w:sz w:val="21"/>
                <w:lang w:val="fr-CA"/>
              </w:rPr>
              <w:t xml:space="preserve">réseau régional </w:t>
            </w:r>
            <w:r w:rsidR="00530506" w:rsidRPr="00730B78">
              <w:rPr>
                <w:rFonts w:eastAsia="Times New Roman"/>
                <w:color w:val="000000"/>
                <w:sz w:val="21"/>
                <w:lang w:val="fr-CA"/>
              </w:rPr>
              <w:t xml:space="preserve">afin qu’il s’engage et qu’il encourage la création d’un </w:t>
            </w:r>
            <w:r w:rsidR="00945C3E" w:rsidRPr="00730B78">
              <w:rPr>
                <w:rFonts w:eastAsia="Times New Roman"/>
                <w:color w:val="000000"/>
                <w:sz w:val="21"/>
                <w:lang w:val="fr-CA"/>
              </w:rPr>
              <w:t>réseau d’équipes de dépannage</w:t>
            </w:r>
            <w:r w:rsidR="00BD5592" w:rsidRPr="00730B78">
              <w:rPr>
                <w:rFonts w:eastAsia="Times New Roman"/>
                <w:color w:val="000000"/>
                <w:sz w:val="21"/>
                <w:lang w:val="fr-CA"/>
              </w:rPr>
              <w:t xml:space="preserve"> </w:t>
            </w:r>
            <w:r w:rsidR="00945C3E" w:rsidRPr="00730B78">
              <w:rPr>
                <w:rFonts w:eastAsia="Times New Roman"/>
                <w:color w:val="000000"/>
                <w:sz w:val="21"/>
                <w:lang w:val="fr-CA"/>
              </w:rPr>
              <w:t>fort</w:t>
            </w:r>
            <w:r w:rsidR="00530506" w:rsidRPr="00730B78">
              <w:rPr>
                <w:rFonts w:eastAsia="Times New Roman"/>
                <w:color w:val="000000"/>
                <w:sz w:val="21"/>
                <w:lang w:val="fr-CA"/>
              </w:rPr>
              <w:t>,</w:t>
            </w:r>
            <w:r w:rsidR="00945C3E" w:rsidRPr="00730B78">
              <w:rPr>
                <w:rFonts w:eastAsia="Times New Roman"/>
                <w:color w:val="000000"/>
                <w:sz w:val="21"/>
                <w:lang w:val="fr-CA"/>
              </w:rPr>
              <w:t xml:space="preserve"> </w:t>
            </w:r>
            <w:r w:rsidR="00530506" w:rsidRPr="00730B78">
              <w:rPr>
                <w:rFonts w:eastAsia="Times New Roman"/>
                <w:color w:val="000000"/>
                <w:sz w:val="21"/>
                <w:lang w:val="fr-CA"/>
              </w:rPr>
              <w:t xml:space="preserve">ainsi que sur l’éducation des membres. Il est important d’établir un </w:t>
            </w:r>
            <w:r w:rsidR="00945C3E" w:rsidRPr="00730B78">
              <w:rPr>
                <w:rFonts w:eastAsia="Times New Roman"/>
                <w:color w:val="000000"/>
                <w:sz w:val="21"/>
                <w:lang w:val="fr-CA"/>
              </w:rPr>
              <w:t>réseau d’équipes de dépannage</w:t>
            </w:r>
            <w:r w:rsidR="00BD5592" w:rsidRPr="00730B78">
              <w:rPr>
                <w:rFonts w:eastAsia="Times New Roman"/>
                <w:color w:val="000000"/>
                <w:sz w:val="21"/>
                <w:lang w:val="fr-CA"/>
              </w:rPr>
              <w:t xml:space="preserve"> </w:t>
            </w:r>
            <w:r w:rsidR="00945C3E" w:rsidRPr="00730B78">
              <w:rPr>
                <w:rFonts w:eastAsia="Times New Roman"/>
                <w:color w:val="000000"/>
                <w:sz w:val="21"/>
                <w:lang w:val="fr-CA"/>
              </w:rPr>
              <w:t xml:space="preserve">fort </w:t>
            </w:r>
            <w:r w:rsidR="00530506" w:rsidRPr="00730B78">
              <w:rPr>
                <w:rFonts w:eastAsia="Times New Roman"/>
                <w:color w:val="000000"/>
                <w:sz w:val="21"/>
                <w:lang w:val="fr-CA"/>
              </w:rPr>
              <w:t xml:space="preserve">pour qu’un membre nouvellement affecté puisse communiquer avec son </w:t>
            </w:r>
            <w:r w:rsidR="00124273" w:rsidRPr="00730B78">
              <w:rPr>
                <w:rFonts w:eastAsia="Times New Roman"/>
                <w:color w:val="000000"/>
                <w:sz w:val="21"/>
                <w:lang w:val="fr-CA"/>
              </w:rPr>
              <w:t>équipe de dépannage</w:t>
            </w:r>
            <w:r w:rsidR="00BD5592" w:rsidRPr="00730B78">
              <w:rPr>
                <w:rFonts w:eastAsia="Times New Roman"/>
                <w:color w:val="000000"/>
                <w:sz w:val="21"/>
                <w:lang w:val="fr-CA"/>
              </w:rPr>
              <w:t xml:space="preserve"> </w:t>
            </w:r>
            <w:r w:rsidR="00530506" w:rsidRPr="00730B78">
              <w:rPr>
                <w:rFonts w:eastAsia="Times New Roman"/>
                <w:color w:val="000000"/>
                <w:sz w:val="21"/>
                <w:lang w:val="fr-CA"/>
              </w:rPr>
              <w:t>régional et s’engager dans sa communauté</w:t>
            </w:r>
            <w:r w:rsidR="00BD5592" w:rsidRPr="00730B78">
              <w:rPr>
                <w:rFonts w:eastAsia="Times New Roman"/>
                <w:color w:val="000000"/>
                <w:sz w:val="21"/>
                <w:lang w:val="fr-CA"/>
              </w:rPr>
              <w:t xml:space="preserve">. </w:t>
            </w:r>
            <w:r w:rsidR="00530506" w:rsidRPr="00730B78">
              <w:rPr>
                <w:rFonts w:eastAsia="Times New Roman"/>
                <w:color w:val="000000"/>
                <w:sz w:val="21"/>
                <w:lang w:val="fr-CA"/>
              </w:rPr>
              <w:t>On demande aux apprentis pr</w:t>
            </w:r>
            <w:r w:rsidR="00D320CF" w:rsidRPr="00730B78">
              <w:rPr>
                <w:rFonts w:eastAsia="Times New Roman"/>
                <w:color w:val="000000"/>
                <w:sz w:val="21"/>
                <w:lang w:val="fr-CA"/>
              </w:rPr>
              <w:t>é</w:t>
            </w:r>
            <w:r w:rsidR="00530506" w:rsidRPr="00730B78">
              <w:rPr>
                <w:rFonts w:eastAsia="Times New Roman"/>
                <w:color w:val="000000"/>
                <w:sz w:val="21"/>
                <w:lang w:val="fr-CA"/>
              </w:rPr>
              <w:t>sents s’ils ont participé au sondage</w:t>
            </w:r>
            <w:r w:rsidR="00BD5592" w:rsidRPr="00730B78">
              <w:rPr>
                <w:rFonts w:eastAsia="Times New Roman"/>
                <w:color w:val="000000"/>
                <w:sz w:val="21"/>
                <w:lang w:val="fr-CA"/>
              </w:rPr>
              <w:t xml:space="preserve">. </w:t>
            </w:r>
            <w:r w:rsidR="00D320CF" w:rsidRPr="00730B78">
              <w:rPr>
                <w:rFonts w:eastAsia="Times New Roman"/>
                <w:color w:val="000000"/>
                <w:sz w:val="21"/>
                <w:lang w:val="fr-CA"/>
              </w:rPr>
              <w:t>Ces derniers font aussi état des problèmes liés au manque d’éducation et de communication</w:t>
            </w:r>
            <w:r w:rsidR="00485F51">
              <w:rPr>
                <w:rFonts w:eastAsia="Times New Roman"/>
                <w:color w:val="000000"/>
                <w:sz w:val="21"/>
                <w:lang w:val="fr-CA"/>
              </w:rPr>
              <w:t>. Ils affirment aussi</w:t>
            </w:r>
            <w:r w:rsidR="00D320CF" w:rsidRPr="00730B78">
              <w:rPr>
                <w:rFonts w:eastAsia="Times New Roman"/>
                <w:color w:val="000000"/>
                <w:sz w:val="21"/>
                <w:lang w:val="fr-CA"/>
              </w:rPr>
              <w:t xml:space="preserve"> qu’ils souhaiteraient remplir le sondage</w:t>
            </w:r>
            <w:r w:rsidR="00BD5592" w:rsidRPr="00730B78">
              <w:rPr>
                <w:rFonts w:eastAsia="Times New Roman"/>
                <w:color w:val="000000"/>
                <w:sz w:val="21"/>
                <w:lang w:val="fr-CA"/>
              </w:rPr>
              <w:t xml:space="preserve">. </w:t>
            </w:r>
            <w:r w:rsidR="00D320CF" w:rsidRPr="00730B78">
              <w:rPr>
                <w:rFonts w:eastAsia="Times New Roman"/>
                <w:color w:val="000000"/>
                <w:sz w:val="21"/>
                <w:lang w:val="fr-CA"/>
              </w:rPr>
              <w:t>Les membres à la retraite présents à la réunion ont également indiqué qu’ils souhaiteraient répondre au sondage.</w:t>
            </w:r>
          </w:p>
          <w:p w:rsidR="00B87208" w:rsidRPr="00730B78" w:rsidRDefault="00B87208" w:rsidP="00B87208">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945C3E" w:rsidP="00BD5592">
            <w:pPr>
              <w:textAlignment w:val="baseline"/>
              <w:rPr>
                <w:rFonts w:eastAsia="Times New Roman"/>
                <w:color w:val="000000"/>
                <w:sz w:val="21"/>
                <w:lang w:val="fr-CA"/>
              </w:rPr>
            </w:pPr>
            <w:r w:rsidRPr="00730B78">
              <w:rPr>
                <w:rFonts w:eastAsia="Times New Roman"/>
                <w:color w:val="000000"/>
                <w:sz w:val="21"/>
                <w:lang w:val="fr-CA"/>
              </w:rPr>
              <w:t>P</w:t>
            </w:r>
            <w:r w:rsidR="008410F8" w:rsidRPr="00730B78">
              <w:rPr>
                <w:rFonts w:eastAsia="Times New Roman"/>
                <w:color w:val="000000"/>
                <w:sz w:val="21"/>
                <w:lang w:val="fr-CA"/>
              </w:rPr>
              <w:t>résident du comité d’administration</w:t>
            </w:r>
          </w:p>
        </w:tc>
      </w:tr>
      <w:tr w:rsidR="00BD5592" w:rsidRPr="00C24682" w:rsidTr="00DF30BD">
        <w:trPr>
          <w:trHeight w:val="20"/>
        </w:trPr>
        <w:tc>
          <w:tcPr>
            <w:tcW w:w="7415" w:type="dxa"/>
            <w:tcMar>
              <w:left w:w="58" w:type="dxa"/>
              <w:right w:w="58" w:type="dxa"/>
            </w:tcMar>
          </w:tcPr>
          <w:p w:rsidR="00BD5592" w:rsidRPr="00730B78" w:rsidRDefault="00945C3E" w:rsidP="00BD5592">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Thème du 6</w:t>
            </w:r>
            <w:r w:rsidRPr="00730B78">
              <w:rPr>
                <w:rFonts w:eastAsia="Times New Roman"/>
                <w:color w:val="000000"/>
                <w:sz w:val="21"/>
                <w:u w:val="single"/>
                <w:vertAlign w:val="superscript"/>
                <w:lang w:val="fr-CA"/>
              </w:rPr>
              <w:t>e</w:t>
            </w:r>
            <w:r w:rsidRPr="00730B78">
              <w:rPr>
                <w:rFonts w:eastAsia="Times New Roman"/>
                <w:color w:val="000000"/>
                <w:sz w:val="21"/>
                <w:u w:val="single"/>
                <w:lang w:val="fr-CA"/>
              </w:rPr>
              <w:t> Concours annuel Arte et Marte</w:t>
            </w:r>
            <w:r w:rsidR="00BD5592" w:rsidRPr="00730B78">
              <w:rPr>
                <w:rFonts w:eastAsia="Times New Roman"/>
                <w:color w:val="000000"/>
                <w:sz w:val="21"/>
                <w:lang w:val="fr-CA"/>
              </w:rPr>
              <w:t xml:space="preserve">. </w:t>
            </w:r>
            <w:r w:rsidR="00BF46D2" w:rsidRPr="00730B78">
              <w:rPr>
                <w:rFonts w:eastAsia="Times New Roman"/>
                <w:color w:val="000000"/>
                <w:sz w:val="21"/>
                <w:lang w:val="fr-CA"/>
              </w:rPr>
              <w:t xml:space="preserve">Ce concours vise </w:t>
            </w:r>
            <w:r w:rsidR="00C140A7">
              <w:rPr>
                <w:rFonts w:eastAsia="Times New Roman"/>
                <w:color w:val="000000"/>
                <w:sz w:val="21"/>
                <w:lang w:val="fr-CA"/>
              </w:rPr>
              <w:t xml:space="preserve">à </w:t>
            </w:r>
            <w:r w:rsidR="00BF46D2" w:rsidRPr="00730B78">
              <w:rPr>
                <w:rFonts w:eastAsia="Times New Roman"/>
                <w:color w:val="000000"/>
                <w:sz w:val="21"/>
                <w:lang w:val="fr-CA"/>
              </w:rPr>
              <w:t xml:space="preserve">déterminer le thème </w:t>
            </w:r>
            <w:r w:rsidR="00D320CF" w:rsidRPr="00730B78">
              <w:rPr>
                <w:rFonts w:eastAsia="Times New Roman"/>
                <w:color w:val="000000"/>
                <w:sz w:val="21"/>
                <w:lang w:val="fr-CA"/>
              </w:rPr>
              <w:t>pour</w:t>
            </w:r>
            <w:r w:rsidR="00BF46D2" w:rsidRPr="00730B78">
              <w:rPr>
                <w:rFonts w:eastAsia="Times New Roman"/>
                <w:color w:val="000000"/>
                <w:sz w:val="21"/>
                <w:lang w:val="fr-CA"/>
              </w:rPr>
              <w:t xml:space="preserve"> l’épinglette anniversaire du Corps (le gagnant recevra </w:t>
            </w:r>
            <w:r w:rsidR="00BD5592" w:rsidRPr="00730B78">
              <w:rPr>
                <w:rFonts w:eastAsia="Times New Roman"/>
                <w:color w:val="000000"/>
                <w:sz w:val="21"/>
                <w:lang w:val="fr-CA"/>
              </w:rPr>
              <w:t>200</w:t>
            </w:r>
            <w:r w:rsidR="00BF46D2" w:rsidRPr="00730B78">
              <w:rPr>
                <w:rFonts w:eastAsia="Times New Roman"/>
                <w:color w:val="000000"/>
                <w:sz w:val="21"/>
                <w:lang w:val="fr-CA"/>
              </w:rPr>
              <w:t> $</w:t>
            </w:r>
            <w:r w:rsidR="00BD5592" w:rsidRPr="00730B78">
              <w:rPr>
                <w:rFonts w:eastAsia="Times New Roman"/>
                <w:color w:val="000000"/>
                <w:sz w:val="21"/>
                <w:lang w:val="fr-CA"/>
              </w:rPr>
              <w:t xml:space="preserve">). </w:t>
            </w:r>
            <w:r w:rsidR="00BF46D2" w:rsidRPr="00730B78">
              <w:rPr>
                <w:rFonts w:eastAsia="Times New Roman"/>
                <w:color w:val="000000"/>
                <w:sz w:val="21"/>
                <w:lang w:val="fr-CA"/>
              </w:rPr>
              <w:t xml:space="preserve">De nombreux </w:t>
            </w:r>
            <w:r w:rsidR="00D320CF" w:rsidRPr="00730B78">
              <w:rPr>
                <w:rFonts w:eastAsia="Times New Roman"/>
                <w:color w:val="000000"/>
                <w:sz w:val="21"/>
                <w:lang w:val="fr-CA"/>
              </w:rPr>
              <w:t>thèmes</w:t>
            </w:r>
            <w:r w:rsidR="00BF46D2" w:rsidRPr="00730B78">
              <w:rPr>
                <w:rFonts w:eastAsia="Times New Roman"/>
                <w:color w:val="000000"/>
                <w:sz w:val="21"/>
                <w:lang w:val="fr-CA"/>
              </w:rPr>
              <w:t xml:space="preserve"> font l’objet de discussions. Le concours sera </w:t>
            </w:r>
            <w:r w:rsidR="00D320CF" w:rsidRPr="00730B78">
              <w:rPr>
                <w:rFonts w:eastAsia="Times New Roman"/>
                <w:color w:val="000000"/>
                <w:sz w:val="21"/>
                <w:lang w:val="fr-CA"/>
              </w:rPr>
              <w:t>lancé</w:t>
            </w:r>
            <w:r w:rsidR="00BF46D2" w:rsidRPr="00730B78">
              <w:rPr>
                <w:rFonts w:eastAsia="Times New Roman"/>
                <w:color w:val="000000"/>
                <w:sz w:val="21"/>
                <w:lang w:val="fr-CA"/>
              </w:rPr>
              <w:t xml:space="preserve"> après la présente </w:t>
            </w:r>
            <w:r w:rsidRPr="00730B78">
              <w:rPr>
                <w:rFonts w:eastAsia="Times New Roman"/>
                <w:color w:val="000000"/>
                <w:sz w:val="21"/>
                <w:lang w:val="fr-CA"/>
              </w:rPr>
              <w:t>réunion du Conseil de direction</w:t>
            </w:r>
            <w:r w:rsidR="00BF46D2" w:rsidRPr="00730B78">
              <w:rPr>
                <w:rFonts w:eastAsia="Times New Roman"/>
                <w:color w:val="000000"/>
                <w:sz w:val="21"/>
                <w:lang w:val="fr-CA"/>
              </w:rPr>
              <w:t xml:space="preserve"> et prendra fin le </w:t>
            </w:r>
            <w:r w:rsidR="00BD5592" w:rsidRPr="00730B78">
              <w:rPr>
                <w:rFonts w:eastAsia="Times New Roman"/>
                <w:color w:val="000000"/>
                <w:sz w:val="21"/>
                <w:lang w:val="fr-CA"/>
              </w:rPr>
              <w:t>24</w:t>
            </w:r>
            <w:r w:rsidR="00BF46D2" w:rsidRPr="00730B78">
              <w:rPr>
                <w:rFonts w:eastAsia="Times New Roman"/>
                <w:color w:val="000000"/>
                <w:sz w:val="21"/>
                <w:lang w:val="fr-CA"/>
              </w:rPr>
              <w:t> février </w:t>
            </w:r>
            <w:r w:rsidR="00BD5592" w:rsidRPr="00730B78">
              <w:rPr>
                <w:rFonts w:eastAsia="Times New Roman"/>
                <w:color w:val="000000"/>
                <w:sz w:val="21"/>
                <w:lang w:val="fr-CA"/>
              </w:rPr>
              <w:t>2017.</w:t>
            </w:r>
          </w:p>
          <w:p w:rsidR="00B87208" w:rsidRPr="00730B78" w:rsidRDefault="00B87208" w:rsidP="00BD5592">
            <w:pPr>
              <w:textAlignment w:val="baseline"/>
              <w:rPr>
                <w:rFonts w:eastAsia="Times New Roman"/>
                <w:color w:val="000000"/>
                <w:sz w:val="21"/>
                <w:lang w:val="fr-CA"/>
              </w:rPr>
            </w:pPr>
          </w:p>
          <w:p w:rsidR="00BD5592" w:rsidRPr="00730B78" w:rsidRDefault="001C31FC" w:rsidP="00B87208">
            <w:pPr>
              <w:textAlignment w:val="baseline"/>
              <w:rPr>
                <w:rFonts w:eastAsia="Times New Roman"/>
                <w:color w:val="000000"/>
                <w:sz w:val="21"/>
                <w:lang w:val="fr-CA"/>
              </w:rPr>
            </w:pPr>
            <w:r w:rsidRPr="00730B78">
              <w:rPr>
                <w:rFonts w:eastAsia="Times New Roman"/>
                <w:b/>
                <w:color w:val="000000"/>
                <w:sz w:val="21"/>
                <w:u w:val="single"/>
                <w:lang w:val="fr-CA"/>
              </w:rPr>
              <w:t>NOTE DE LA SECRÉTAIRE</w:t>
            </w:r>
            <w:r w:rsidR="00BD5592" w:rsidRPr="00730B78">
              <w:rPr>
                <w:rFonts w:eastAsia="Times New Roman"/>
                <w:color w:val="000000"/>
                <w:sz w:val="21"/>
                <w:lang w:val="fr-CA"/>
              </w:rPr>
              <w:t xml:space="preserve">. </w:t>
            </w:r>
            <w:r w:rsidR="00D320CF" w:rsidRPr="00730B78">
              <w:rPr>
                <w:rFonts w:eastAsia="Times New Roman"/>
                <w:color w:val="000000"/>
                <w:sz w:val="21"/>
                <w:lang w:val="fr-CA"/>
              </w:rPr>
              <w:t>Pendant le tour de table, o</w:t>
            </w:r>
            <w:r w:rsidR="00BF46D2" w:rsidRPr="00730B78">
              <w:rPr>
                <w:rFonts w:eastAsia="Times New Roman"/>
                <w:color w:val="000000"/>
                <w:sz w:val="21"/>
                <w:lang w:val="fr-CA"/>
              </w:rPr>
              <w:t xml:space="preserve">n a voté </w:t>
            </w:r>
            <w:r w:rsidR="00C140A7">
              <w:rPr>
                <w:rFonts w:eastAsia="Times New Roman"/>
                <w:color w:val="000000"/>
                <w:sz w:val="21"/>
                <w:lang w:val="fr-CA"/>
              </w:rPr>
              <w:t>pour le</w:t>
            </w:r>
            <w:r w:rsidR="00BF46D2" w:rsidRPr="00730B78">
              <w:rPr>
                <w:rFonts w:eastAsia="Times New Roman"/>
                <w:color w:val="000000"/>
                <w:sz w:val="21"/>
                <w:lang w:val="fr-CA"/>
              </w:rPr>
              <w:t xml:space="preserve"> thème « </w:t>
            </w:r>
            <w:r w:rsidR="00D320CF" w:rsidRPr="00730B78">
              <w:rPr>
                <w:rFonts w:eastAsia="Times New Roman"/>
                <w:color w:val="000000"/>
                <w:sz w:val="21"/>
                <w:lang w:val="fr-CA"/>
              </w:rPr>
              <w:t>Le Corps du GEMRC fonce vers l’avenir</w:t>
            </w:r>
            <w:r w:rsidR="00BF46D2" w:rsidRPr="00730B78">
              <w:rPr>
                <w:rFonts w:eastAsia="Times New Roman"/>
                <w:color w:val="000000"/>
                <w:sz w:val="21"/>
                <w:lang w:val="fr-CA"/>
              </w:rPr>
              <w:t> »</w:t>
            </w:r>
            <w:r w:rsidR="00D320CF" w:rsidRPr="00730B78">
              <w:rPr>
                <w:rFonts w:eastAsia="Times New Roman"/>
                <w:color w:val="000000"/>
                <w:sz w:val="21"/>
                <w:lang w:val="fr-CA"/>
              </w:rPr>
              <w:t xml:space="preserve"> pour</w:t>
            </w:r>
            <w:r w:rsidR="00BD5592" w:rsidRPr="00730B78">
              <w:rPr>
                <w:rFonts w:eastAsia="Times New Roman"/>
                <w:color w:val="000000"/>
                <w:sz w:val="21"/>
                <w:lang w:val="fr-CA"/>
              </w:rPr>
              <w:t xml:space="preserve"> </w:t>
            </w:r>
            <w:r w:rsidR="00D320CF" w:rsidRPr="00730B78">
              <w:rPr>
                <w:rFonts w:eastAsia="Times New Roman"/>
                <w:color w:val="000000"/>
                <w:sz w:val="21"/>
                <w:lang w:val="fr-CA"/>
              </w:rPr>
              <w:t>l’épinglette du 73</w:t>
            </w:r>
            <w:r w:rsidR="00D320CF" w:rsidRPr="00730B78">
              <w:rPr>
                <w:rFonts w:eastAsia="Times New Roman"/>
                <w:color w:val="000000"/>
                <w:sz w:val="21"/>
                <w:vertAlign w:val="superscript"/>
                <w:lang w:val="fr-CA"/>
              </w:rPr>
              <w:t>e</w:t>
            </w:r>
            <w:r w:rsidR="00D320CF" w:rsidRPr="00730B78">
              <w:rPr>
                <w:rFonts w:eastAsia="Times New Roman"/>
                <w:color w:val="000000"/>
                <w:sz w:val="21"/>
                <w:lang w:val="fr-CA"/>
              </w:rPr>
              <w:t> anniversaire</w:t>
            </w:r>
            <w:r w:rsidR="00BF46D2" w:rsidRPr="00730B78">
              <w:rPr>
                <w:rFonts w:eastAsia="Times New Roman"/>
                <w:color w:val="000000"/>
                <w:sz w:val="21"/>
                <w:lang w:val="fr-CA"/>
              </w:rPr>
              <w:t xml:space="preserve">. </w:t>
            </w:r>
          </w:p>
          <w:p w:rsidR="00B87208" w:rsidRPr="00730B78" w:rsidRDefault="00B87208" w:rsidP="00B87208">
            <w:pPr>
              <w:textAlignment w:val="baseline"/>
              <w:rPr>
                <w:rFonts w:eastAsia="Times New Roman"/>
                <w:color w:val="000000"/>
                <w:sz w:val="21"/>
                <w:lang w:val="fr-CA"/>
              </w:rPr>
            </w:pPr>
          </w:p>
        </w:tc>
        <w:tc>
          <w:tcPr>
            <w:tcW w:w="1657" w:type="dxa"/>
            <w:tcMar>
              <w:left w:w="58" w:type="dxa"/>
              <w:right w:w="58" w:type="dxa"/>
            </w:tcMar>
          </w:tcPr>
          <w:p w:rsidR="004C550A" w:rsidRPr="00730B78" w:rsidRDefault="002E31E8" w:rsidP="00BD5592">
            <w:pPr>
              <w:textAlignment w:val="baseline"/>
              <w:rPr>
                <w:rFonts w:eastAsia="Times New Roman"/>
                <w:color w:val="000000"/>
                <w:sz w:val="21"/>
                <w:lang w:val="fr-CA"/>
              </w:rPr>
            </w:pPr>
            <w:r w:rsidRPr="00730B78">
              <w:rPr>
                <w:rFonts w:eastAsia="Times New Roman"/>
                <w:color w:val="000000"/>
                <w:sz w:val="21"/>
                <w:lang w:val="fr-CA"/>
              </w:rPr>
              <w:t>Capt Adjt du Corps</w:t>
            </w:r>
            <w:r w:rsidR="00194A85">
              <w:rPr>
                <w:rFonts w:eastAsia="Times New Roman"/>
                <w:color w:val="000000"/>
                <w:sz w:val="21"/>
                <w:lang w:val="fr-CA"/>
              </w:rPr>
              <w:t>/</w:t>
            </w:r>
            <w:r w:rsidR="00BD5592" w:rsidRPr="00730B78">
              <w:rPr>
                <w:rFonts w:eastAsia="Times New Roman"/>
                <w:color w:val="000000"/>
                <w:sz w:val="21"/>
                <w:lang w:val="fr-CA"/>
              </w:rPr>
              <w:t xml:space="preserve"> </w:t>
            </w:r>
          </w:p>
          <w:p w:rsidR="00BD5592" w:rsidRPr="00730B78" w:rsidRDefault="004C550A" w:rsidP="004C550A">
            <w:pPr>
              <w:textAlignment w:val="baseline"/>
              <w:rPr>
                <w:rFonts w:eastAsia="Times New Roman"/>
                <w:color w:val="000000"/>
                <w:sz w:val="21"/>
                <w:lang w:val="fr-CA"/>
              </w:rPr>
            </w:pPr>
            <w:r w:rsidRPr="00730B78">
              <w:rPr>
                <w:rFonts w:eastAsia="Times New Roman"/>
                <w:color w:val="000000"/>
                <w:sz w:val="21"/>
                <w:lang w:val="fr-CA"/>
              </w:rPr>
              <w:t>Tous</w:t>
            </w:r>
          </w:p>
        </w:tc>
      </w:tr>
      <w:tr w:rsidR="00BD5592" w:rsidRPr="00C24682" w:rsidTr="00DF30BD">
        <w:trPr>
          <w:trHeight w:val="20"/>
        </w:trPr>
        <w:tc>
          <w:tcPr>
            <w:tcW w:w="7415" w:type="dxa"/>
            <w:tcMar>
              <w:left w:w="58" w:type="dxa"/>
              <w:right w:w="58" w:type="dxa"/>
            </w:tcMar>
          </w:tcPr>
          <w:p w:rsidR="00BD5592" w:rsidRPr="00730B78" w:rsidRDefault="004C550A"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Demande</w:t>
            </w:r>
            <w:r w:rsidR="008B00EB" w:rsidRPr="00730B78">
              <w:rPr>
                <w:rFonts w:eastAsia="Times New Roman"/>
                <w:color w:val="000000"/>
                <w:sz w:val="21"/>
                <w:u w:val="single"/>
                <w:lang w:val="fr-CA"/>
              </w:rPr>
              <w:t>s</w:t>
            </w:r>
            <w:r w:rsidRPr="00730B78">
              <w:rPr>
                <w:rFonts w:eastAsia="Times New Roman"/>
                <w:color w:val="000000"/>
                <w:sz w:val="21"/>
                <w:u w:val="single"/>
                <w:lang w:val="fr-CA"/>
              </w:rPr>
              <w:t xml:space="preserve"> de bourses d’études du GEMRC pour 2016 – Récipiendaires</w:t>
            </w:r>
            <w:r w:rsidR="00BD5592" w:rsidRPr="00730B78">
              <w:rPr>
                <w:rFonts w:eastAsia="Times New Roman"/>
                <w:color w:val="000000"/>
                <w:sz w:val="21"/>
                <w:lang w:val="fr-CA"/>
              </w:rPr>
              <w:t xml:space="preserve">. </w:t>
            </w:r>
            <w:r w:rsidR="008B00EB" w:rsidRPr="00730B78">
              <w:rPr>
                <w:rFonts w:eastAsia="Times New Roman"/>
                <w:color w:val="000000"/>
                <w:sz w:val="21"/>
                <w:lang w:val="fr-CA"/>
              </w:rPr>
              <w:t xml:space="preserve">Cette année, </w:t>
            </w:r>
            <w:r w:rsidR="00BD5592" w:rsidRPr="00730B78">
              <w:rPr>
                <w:rFonts w:eastAsia="Times New Roman"/>
                <w:color w:val="000000"/>
                <w:sz w:val="21"/>
                <w:lang w:val="fr-CA"/>
              </w:rPr>
              <w:t xml:space="preserve">15 </w:t>
            </w:r>
            <w:r w:rsidR="008B00EB" w:rsidRPr="00730B78">
              <w:rPr>
                <w:rFonts w:eastAsia="Times New Roman"/>
                <w:color w:val="000000"/>
                <w:sz w:val="21"/>
                <w:lang w:val="fr-CA"/>
              </w:rPr>
              <w:t>demandes ont été sélectionnées; les récipiendaires recevront 500 $ chacun</w:t>
            </w:r>
            <w:r w:rsidR="00BD5592" w:rsidRPr="00730B78">
              <w:rPr>
                <w:rFonts w:eastAsia="Times New Roman"/>
                <w:color w:val="000000"/>
                <w:sz w:val="21"/>
                <w:lang w:val="fr-CA"/>
              </w:rPr>
              <w:t xml:space="preserve">. </w:t>
            </w:r>
            <w:r w:rsidRPr="00730B78">
              <w:rPr>
                <w:rFonts w:eastAsia="Times New Roman"/>
                <w:color w:val="000000"/>
                <w:sz w:val="21"/>
                <w:lang w:val="fr-CA"/>
              </w:rPr>
              <w:t xml:space="preserve">Les récipiendaires de bourses d’études pour </w:t>
            </w:r>
            <w:r w:rsidR="00BD5592" w:rsidRPr="00730B78">
              <w:rPr>
                <w:rFonts w:eastAsia="Times New Roman"/>
                <w:color w:val="000000"/>
                <w:sz w:val="21"/>
                <w:lang w:val="fr-CA"/>
              </w:rPr>
              <w:t xml:space="preserve">2016 </w:t>
            </w:r>
            <w:r w:rsidRPr="00730B78">
              <w:rPr>
                <w:rFonts w:eastAsia="Times New Roman"/>
                <w:color w:val="000000"/>
                <w:sz w:val="21"/>
                <w:lang w:val="fr-CA"/>
              </w:rPr>
              <w:t>sont les suivants :</w:t>
            </w:r>
            <w:r w:rsidR="00BD5592" w:rsidRPr="00730B78">
              <w:rPr>
                <w:rFonts w:eastAsia="Times New Roman"/>
                <w:color w:val="000000"/>
                <w:sz w:val="21"/>
                <w:lang w:val="fr-CA"/>
              </w:rPr>
              <w:t xml:space="preserve"> M</w:t>
            </w:r>
            <w:r w:rsidRPr="00730B78">
              <w:rPr>
                <w:rFonts w:eastAsia="Times New Roman"/>
                <w:color w:val="000000"/>
                <w:sz w:val="21"/>
                <w:lang w:val="fr-CA"/>
              </w:rPr>
              <w:t>. Alexandre </w:t>
            </w:r>
            <w:r w:rsidR="00BD5592" w:rsidRPr="00730B78">
              <w:rPr>
                <w:rFonts w:eastAsia="Times New Roman"/>
                <w:color w:val="000000"/>
                <w:sz w:val="21"/>
                <w:lang w:val="fr-CA"/>
              </w:rPr>
              <w:t>Comeau, M</w:t>
            </w:r>
            <w:r w:rsidRPr="00730B78">
              <w:rPr>
                <w:rFonts w:eastAsia="Times New Roman"/>
                <w:color w:val="000000"/>
                <w:sz w:val="21"/>
                <w:lang w:val="fr-CA"/>
              </w:rPr>
              <w:t>m</w:t>
            </w:r>
            <w:r w:rsidR="00485F51">
              <w:rPr>
                <w:rFonts w:eastAsia="Times New Roman"/>
                <w:color w:val="000000"/>
                <w:sz w:val="21"/>
                <w:lang w:val="fr-CA"/>
              </w:rPr>
              <w:t>e</w:t>
            </w:r>
            <w:r w:rsidRPr="00730B78">
              <w:rPr>
                <w:rFonts w:eastAsia="Times New Roman"/>
                <w:color w:val="000000"/>
                <w:sz w:val="21"/>
                <w:lang w:val="fr-CA"/>
              </w:rPr>
              <w:t> Malorie Jeffrey, Mme</w:t>
            </w:r>
            <w:r w:rsidR="00BD5592" w:rsidRPr="00730B78">
              <w:rPr>
                <w:rFonts w:eastAsia="Times New Roman"/>
                <w:color w:val="000000"/>
                <w:sz w:val="21"/>
                <w:lang w:val="fr-CA"/>
              </w:rPr>
              <w:t xml:space="preserve"> Julie Graveline, </w:t>
            </w:r>
            <w:r w:rsidRPr="00730B78">
              <w:rPr>
                <w:rFonts w:eastAsia="Times New Roman"/>
                <w:color w:val="000000"/>
                <w:sz w:val="21"/>
                <w:lang w:val="fr-CA"/>
              </w:rPr>
              <w:t>Mme Naomie </w:t>
            </w:r>
            <w:r w:rsidR="00BD5592" w:rsidRPr="00730B78">
              <w:rPr>
                <w:rFonts w:eastAsia="Times New Roman"/>
                <w:color w:val="000000"/>
                <w:sz w:val="21"/>
                <w:lang w:val="fr-CA"/>
              </w:rPr>
              <w:t xml:space="preserve">Senechal, </w:t>
            </w:r>
            <w:r w:rsidRPr="00730B78">
              <w:rPr>
                <w:rFonts w:eastAsia="Times New Roman"/>
                <w:color w:val="000000"/>
                <w:sz w:val="21"/>
                <w:lang w:val="fr-CA"/>
              </w:rPr>
              <w:t xml:space="preserve">Mme </w:t>
            </w:r>
            <w:r w:rsidR="00BD5592" w:rsidRPr="00730B78">
              <w:rPr>
                <w:rFonts w:eastAsia="Times New Roman"/>
                <w:color w:val="000000"/>
                <w:sz w:val="21"/>
                <w:lang w:val="fr-CA"/>
              </w:rPr>
              <w:t xml:space="preserve">Audrey Sergerie, </w:t>
            </w:r>
            <w:r w:rsidRPr="00730B78">
              <w:rPr>
                <w:rFonts w:eastAsia="Times New Roman"/>
                <w:color w:val="000000"/>
                <w:sz w:val="21"/>
                <w:lang w:val="fr-CA"/>
              </w:rPr>
              <w:t xml:space="preserve">M. </w:t>
            </w:r>
            <w:r w:rsidR="00BD5592" w:rsidRPr="00730B78">
              <w:rPr>
                <w:rFonts w:eastAsia="Times New Roman"/>
                <w:color w:val="000000"/>
                <w:sz w:val="21"/>
                <w:lang w:val="fr-CA"/>
              </w:rPr>
              <w:t xml:space="preserve">Felix Grenon, </w:t>
            </w:r>
            <w:r w:rsidRPr="00730B78">
              <w:rPr>
                <w:rFonts w:eastAsia="Times New Roman"/>
                <w:color w:val="000000"/>
                <w:sz w:val="21"/>
                <w:lang w:val="fr-CA"/>
              </w:rPr>
              <w:t xml:space="preserve">Mme </w:t>
            </w:r>
            <w:r w:rsidR="00BD5592" w:rsidRPr="00730B78">
              <w:rPr>
                <w:rFonts w:eastAsia="Times New Roman"/>
                <w:color w:val="000000"/>
                <w:sz w:val="21"/>
                <w:lang w:val="fr-CA"/>
              </w:rPr>
              <w:t xml:space="preserve">Mikayla Richard, </w:t>
            </w:r>
            <w:r w:rsidRPr="00730B78">
              <w:rPr>
                <w:rFonts w:eastAsia="Times New Roman"/>
                <w:color w:val="000000"/>
                <w:sz w:val="21"/>
                <w:lang w:val="fr-CA"/>
              </w:rPr>
              <w:t>Mme </w:t>
            </w:r>
            <w:r w:rsidR="00BD5592" w:rsidRPr="00730B78">
              <w:rPr>
                <w:rFonts w:eastAsia="Times New Roman"/>
                <w:color w:val="000000"/>
                <w:sz w:val="21"/>
                <w:lang w:val="fr-CA"/>
              </w:rPr>
              <w:t xml:space="preserve">Janessa Weatherbie, </w:t>
            </w:r>
            <w:r w:rsidRPr="00730B78">
              <w:rPr>
                <w:rFonts w:eastAsia="Times New Roman"/>
                <w:color w:val="000000"/>
                <w:sz w:val="21"/>
                <w:lang w:val="fr-CA"/>
              </w:rPr>
              <w:t xml:space="preserve">Mme </w:t>
            </w:r>
            <w:r w:rsidR="00BD5592" w:rsidRPr="00730B78">
              <w:rPr>
                <w:rFonts w:eastAsia="Times New Roman"/>
                <w:color w:val="000000"/>
                <w:sz w:val="21"/>
                <w:lang w:val="fr-CA"/>
              </w:rPr>
              <w:t xml:space="preserve">Audrey Anne Gendron, </w:t>
            </w:r>
            <w:r w:rsidRPr="00730B78">
              <w:rPr>
                <w:rFonts w:eastAsia="Times New Roman"/>
                <w:color w:val="000000"/>
                <w:sz w:val="21"/>
                <w:lang w:val="fr-CA"/>
              </w:rPr>
              <w:t xml:space="preserve">M. </w:t>
            </w:r>
            <w:r w:rsidR="00BD5592" w:rsidRPr="00730B78">
              <w:rPr>
                <w:rFonts w:eastAsia="Times New Roman"/>
                <w:color w:val="000000"/>
                <w:sz w:val="21"/>
                <w:lang w:val="fr-CA"/>
              </w:rPr>
              <w:t xml:space="preserve">Sean Battiston, </w:t>
            </w:r>
            <w:r w:rsidRPr="00730B78">
              <w:rPr>
                <w:rFonts w:eastAsia="Times New Roman"/>
                <w:color w:val="000000"/>
                <w:sz w:val="21"/>
                <w:lang w:val="fr-CA"/>
              </w:rPr>
              <w:t>Mme </w:t>
            </w:r>
            <w:r w:rsidR="00BD5592" w:rsidRPr="00730B78">
              <w:rPr>
                <w:rFonts w:eastAsia="Times New Roman"/>
                <w:color w:val="000000"/>
                <w:sz w:val="21"/>
                <w:lang w:val="fr-CA"/>
              </w:rPr>
              <w:t xml:space="preserve">Samantha Cain, </w:t>
            </w:r>
            <w:r w:rsidRPr="00730B78">
              <w:rPr>
                <w:rFonts w:eastAsia="Times New Roman"/>
                <w:color w:val="000000"/>
                <w:sz w:val="21"/>
                <w:lang w:val="fr-CA"/>
              </w:rPr>
              <w:t xml:space="preserve">Mme </w:t>
            </w:r>
            <w:r w:rsidR="00BD5592" w:rsidRPr="00730B78">
              <w:rPr>
                <w:rFonts w:eastAsia="Times New Roman"/>
                <w:color w:val="000000"/>
                <w:sz w:val="21"/>
                <w:lang w:val="fr-CA"/>
              </w:rPr>
              <w:t xml:space="preserve">Alicia Lynn Webster, </w:t>
            </w:r>
            <w:r w:rsidRPr="00730B78">
              <w:rPr>
                <w:rFonts w:eastAsia="Times New Roman"/>
                <w:color w:val="000000"/>
                <w:sz w:val="21"/>
                <w:lang w:val="fr-CA"/>
              </w:rPr>
              <w:t>Mme </w:t>
            </w:r>
            <w:r w:rsidR="00BD5592" w:rsidRPr="00730B78">
              <w:rPr>
                <w:rFonts w:eastAsia="Times New Roman"/>
                <w:color w:val="000000"/>
                <w:sz w:val="21"/>
                <w:lang w:val="fr-CA"/>
              </w:rPr>
              <w:t xml:space="preserve">Amanda Vandepol, </w:t>
            </w:r>
            <w:r w:rsidRPr="00730B78">
              <w:rPr>
                <w:rFonts w:eastAsia="Times New Roman"/>
                <w:color w:val="000000"/>
                <w:sz w:val="21"/>
                <w:lang w:val="fr-CA"/>
              </w:rPr>
              <w:t>Mme </w:t>
            </w:r>
            <w:r w:rsidR="00BD5592" w:rsidRPr="00730B78">
              <w:rPr>
                <w:rFonts w:eastAsia="Times New Roman"/>
                <w:color w:val="000000"/>
                <w:sz w:val="21"/>
                <w:lang w:val="fr-CA"/>
              </w:rPr>
              <w:t>Kaitlyn Fleming</w:t>
            </w:r>
            <w:r w:rsidRPr="00730B78">
              <w:rPr>
                <w:rFonts w:eastAsia="Times New Roman"/>
                <w:color w:val="000000"/>
                <w:sz w:val="21"/>
                <w:lang w:val="fr-CA"/>
              </w:rPr>
              <w:t xml:space="preserve"> et Mme </w:t>
            </w:r>
            <w:r w:rsidR="00BD5592" w:rsidRPr="00730B78">
              <w:rPr>
                <w:rFonts w:eastAsia="Times New Roman"/>
                <w:color w:val="000000"/>
                <w:sz w:val="21"/>
                <w:lang w:val="fr-CA"/>
              </w:rPr>
              <w:t>Marieve Ward.</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730B78" w:rsidTr="00DF30BD">
        <w:trPr>
          <w:trHeight w:val="20"/>
        </w:trPr>
        <w:tc>
          <w:tcPr>
            <w:tcW w:w="7415" w:type="dxa"/>
            <w:tcMar>
              <w:left w:w="58" w:type="dxa"/>
              <w:right w:w="58" w:type="dxa"/>
            </w:tcMar>
          </w:tcPr>
          <w:p w:rsidR="00BD5592" w:rsidRPr="00730B78" w:rsidRDefault="008B00EB"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Le c</w:t>
            </w:r>
            <w:r w:rsidR="00B0322B" w:rsidRPr="00730B78">
              <w:rPr>
                <w:rFonts w:eastAsia="Times New Roman"/>
                <w:color w:val="000000"/>
                <w:sz w:val="21"/>
                <w:lang w:val="fr-CA"/>
              </w:rPr>
              <w:t xml:space="preserve">apitaine </w:t>
            </w:r>
            <w:r w:rsidR="00BD5592" w:rsidRPr="00730B78">
              <w:rPr>
                <w:rFonts w:eastAsia="Times New Roman"/>
                <w:color w:val="000000"/>
                <w:sz w:val="21"/>
                <w:lang w:val="fr-CA"/>
              </w:rPr>
              <w:t>Dzeoba propose</w:t>
            </w:r>
            <w:r w:rsidRPr="00730B78">
              <w:rPr>
                <w:rFonts w:eastAsia="Times New Roman"/>
                <w:color w:val="000000"/>
                <w:sz w:val="21"/>
                <w:lang w:val="fr-CA"/>
              </w:rPr>
              <w:t xml:space="preserve"> de modifier le compte de mots dans le formulaire de demande de bourse d’études</w:t>
            </w:r>
            <w:r w:rsidR="00DA77EC" w:rsidRPr="00730B78">
              <w:rPr>
                <w:rFonts w:eastAsia="Times New Roman"/>
                <w:color w:val="000000"/>
                <w:sz w:val="21"/>
                <w:lang w:val="fr-CA"/>
              </w:rPr>
              <w:t xml:space="preserve"> et de le faire passer d’au plus</w:t>
            </w:r>
            <w:r w:rsidRPr="00730B78">
              <w:rPr>
                <w:rFonts w:eastAsia="Times New Roman"/>
                <w:color w:val="000000"/>
                <w:sz w:val="21"/>
                <w:lang w:val="fr-CA"/>
              </w:rPr>
              <w:t xml:space="preserve"> 500</w:t>
            </w:r>
            <w:r w:rsidR="00DA77EC" w:rsidRPr="00730B78">
              <w:rPr>
                <w:rFonts w:eastAsia="Times New Roman"/>
                <w:color w:val="000000"/>
                <w:sz w:val="21"/>
                <w:lang w:val="fr-CA"/>
              </w:rPr>
              <w:t xml:space="preserve"> mots à au moins </w:t>
            </w:r>
            <w:r w:rsidRPr="00730B78">
              <w:rPr>
                <w:rFonts w:eastAsia="Times New Roman"/>
                <w:color w:val="000000"/>
                <w:sz w:val="21"/>
                <w:lang w:val="fr-CA"/>
              </w:rPr>
              <w:t>500 mots</w:t>
            </w:r>
            <w:r w:rsidR="00BD5592" w:rsidRPr="00730B78">
              <w:rPr>
                <w:rFonts w:eastAsia="Times New Roman"/>
                <w:color w:val="000000"/>
                <w:sz w:val="21"/>
                <w:lang w:val="fr-CA"/>
              </w:rPr>
              <w:t xml:space="preserve">. </w:t>
            </w:r>
            <w:r w:rsidRPr="00730B78">
              <w:rPr>
                <w:rFonts w:eastAsia="Times New Roman"/>
                <w:color w:val="000000"/>
                <w:sz w:val="21"/>
                <w:lang w:val="fr-CA"/>
              </w:rPr>
              <w:t xml:space="preserve">Cette modification permettra aux candidats d’ajouter du contenu et </w:t>
            </w:r>
            <w:r w:rsidR="00DA77EC" w:rsidRPr="00730B78">
              <w:rPr>
                <w:rFonts w:eastAsia="Times New Roman"/>
                <w:color w:val="000000"/>
                <w:sz w:val="21"/>
                <w:lang w:val="fr-CA"/>
              </w:rPr>
              <w:t>de faire valoir les efforts déployés dans le cadre du processus de demande</w:t>
            </w:r>
            <w:r w:rsidR="00BD5592" w:rsidRPr="00730B78">
              <w:rPr>
                <w:rFonts w:eastAsia="Times New Roman"/>
                <w:color w:val="000000"/>
                <w:sz w:val="21"/>
                <w:lang w:val="fr-CA"/>
              </w:rPr>
              <w:t xml:space="preserve">. </w:t>
            </w:r>
            <w:r w:rsidR="004C550A" w:rsidRPr="00730B78">
              <w:rPr>
                <w:rFonts w:eastAsia="Times New Roman"/>
                <w:color w:val="000000"/>
                <w:sz w:val="21"/>
                <w:lang w:val="fr-CA"/>
              </w:rPr>
              <w:t>L’adjudant-chef </w:t>
            </w:r>
            <w:r w:rsidR="00BD5592" w:rsidRPr="00730B78">
              <w:rPr>
                <w:rFonts w:eastAsia="Times New Roman"/>
                <w:color w:val="000000"/>
                <w:sz w:val="21"/>
                <w:lang w:val="fr-CA"/>
              </w:rPr>
              <w:t xml:space="preserve">Saunders </w:t>
            </w:r>
            <w:r w:rsidRPr="00730B78">
              <w:rPr>
                <w:rFonts w:eastAsia="Times New Roman"/>
                <w:color w:val="000000"/>
                <w:sz w:val="21"/>
                <w:lang w:val="fr-CA"/>
              </w:rPr>
              <w:t>propose une motion, appuyée par l’adjudant</w:t>
            </w:r>
            <w:r w:rsidR="00DA77EC" w:rsidRPr="00730B78">
              <w:rPr>
                <w:rFonts w:eastAsia="Times New Roman"/>
                <w:color w:val="000000"/>
                <w:sz w:val="21"/>
                <w:lang w:val="fr-CA"/>
              </w:rPr>
              <w:noBreakHyphen/>
            </w:r>
            <w:r w:rsidRPr="00730B78">
              <w:rPr>
                <w:rFonts w:eastAsia="Times New Roman"/>
                <w:color w:val="000000"/>
                <w:sz w:val="21"/>
                <w:lang w:val="fr-CA"/>
              </w:rPr>
              <w:t>chef Richard, po</w:t>
            </w:r>
            <w:r w:rsidR="0071015D" w:rsidRPr="00730B78">
              <w:rPr>
                <w:rFonts w:eastAsia="Times New Roman"/>
                <w:color w:val="000000"/>
                <w:sz w:val="21"/>
                <w:lang w:val="fr-CA"/>
              </w:rPr>
              <w:t>ur que cette modification soit approuvée</w:t>
            </w:r>
            <w:r w:rsidRPr="00730B78">
              <w:rPr>
                <w:rFonts w:eastAsia="Times New Roman"/>
                <w:color w:val="000000"/>
                <w:sz w:val="21"/>
                <w:lang w:val="fr-CA"/>
              </w:rPr>
              <w:t xml:space="preserve">. La motion est </w:t>
            </w:r>
            <w:r w:rsidR="0071015D" w:rsidRPr="00730B78">
              <w:rPr>
                <w:rFonts w:eastAsia="Times New Roman"/>
                <w:color w:val="000000"/>
                <w:sz w:val="21"/>
                <w:lang w:val="fr-CA"/>
              </w:rPr>
              <w:t>acceptée</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p w:rsidR="00BD5592" w:rsidRPr="00730B78" w:rsidRDefault="001C31FC" w:rsidP="00FE13B7">
            <w:pPr>
              <w:textAlignment w:val="baseline"/>
              <w:rPr>
                <w:rFonts w:eastAsia="Times New Roman"/>
                <w:color w:val="000000"/>
                <w:sz w:val="21"/>
                <w:lang w:val="fr-CA"/>
              </w:rPr>
            </w:pPr>
            <w:r w:rsidRPr="00730B78">
              <w:rPr>
                <w:rFonts w:eastAsia="Times New Roman"/>
                <w:b/>
                <w:color w:val="000000"/>
                <w:sz w:val="21"/>
                <w:u w:val="single"/>
                <w:lang w:val="fr-CA"/>
              </w:rPr>
              <w:t>NOTE DE LA SECRÉTAIRE</w:t>
            </w:r>
            <w:r w:rsidR="00BD5592" w:rsidRPr="00730B78">
              <w:rPr>
                <w:rFonts w:eastAsia="Times New Roman"/>
                <w:color w:val="000000"/>
                <w:sz w:val="21"/>
                <w:lang w:val="fr-CA"/>
              </w:rPr>
              <w:t xml:space="preserve">. </w:t>
            </w:r>
            <w:r w:rsidR="00DA77EC" w:rsidRPr="00730B78">
              <w:rPr>
                <w:rFonts w:eastAsia="Times New Roman"/>
                <w:color w:val="000000"/>
                <w:sz w:val="21"/>
                <w:lang w:val="fr-CA"/>
              </w:rPr>
              <w:t>Pour l’année 2017, l</w:t>
            </w:r>
            <w:r w:rsidR="004C550A" w:rsidRPr="00730B78">
              <w:rPr>
                <w:rFonts w:eastAsia="Times New Roman"/>
                <w:color w:val="000000"/>
                <w:sz w:val="21"/>
                <w:lang w:val="fr-CA"/>
              </w:rPr>
              <w:t xml:space="preserve">es demandes de bourses d’études du GEMRC devront compter un </w:t>
            </w:r>
            <w:r w:rsidR="00BD5592" w:rsidRPr="00730B78">
              <w:rPr>
                <w:rFonts w:eastAsia="Times New Roman"/>
                <w:color w:val="000000"/>
                <w:sz w:val="21"/>
                <w:lang w:val="fr-CA"/>
              </w:rPr>
              <w:t>minimum</w:t>
            </w:r>
            <w:r w:rsidR="004C550A" w:rsidRPr="00730B78">
              <w:rPr>
                <w:rFonts w:eastAsia="Times New Roman"/>
                <w:color w:val="000000"/>
                <w:sz w:val="21"/>
                <w:lang w:val="fr-CA"/>
              </w:rPr>
              <w:t xml:space="preserve"> de</w:t>
            </w:r>
            <w:r w:rsidR="00BD5592" w:rsidRPr="00730B78">
              <w:rPr>
                <w:rFonts w:eastAsia="Times New Roman"/>
                <w:color w:val="000000"/>
                <w:sz w:val="21"/>
                <w:lang w:val="fr-CA"/>
              </w:rPr>
              <w:t xml:space="preserve"> 500</w:t>
            </w:r>
            <w:r w:rsidR="004C550A" w:rsidRPr="00730B78">
              <w:rPr>
                <w:rFonts w:eastAsia="Times New Roman"/>
                <w:color w:val="000000"/>
                <w:sz w:val="21"/>
                <w:lang w:val="fr-CA"/>
              </w:rPr>
              <w:t xml:space="preserve"> mots et un </w:t>
            </w:r>
            <w:r w:rsidR="00BD5592" w:rsidRPr="00730B78">
              <w:rPr>
                <w:rFonts w:eastAsia="Times New Roman"/>
                <w:color w:val="000000"/>
                <w:sz w:val="21"/>
                <w:lang w:val="fr-CA"/>
              </w:rPr>
              <w:t xml:space="preserve">maximum </w:t>
            </w:r>
            <w:r w:rsidR="004C550A" w:rsidRPr="00730B78">
              <w:rPr>
                <w:rFonts w:eastAsia="Times New Roman"/>
                <w:color w:val="000000"/>
                <w:sz w:val="21"/>
                <w:lang w:val="fr-CA"/>
              </w:rPr>
              <w:t>de</w:t>
            </w:r>
            <w:r w:rsidR="00BD5592" w:rsidRPr="00730B78">
              <w:rPr>
                <w:rFonts w:eastAsia="Times New Roman"/>
                <w:color w:val="000000"/>
                <w:sz w:val="21"/>
                <w:lang w:val="fr-CA"/>
              </w:rPr>
              <w:t xml:space="preserve"> 750</w:t>
            </w:r>
            <w:r w:rsidR="004C550A" w:rsidRPr="00730B78">
              <w:rPr>
                <w:rFonts w:eastAsia="Times New Roman"/>
                <w:color w:val="000000"/>
                <w:sz w:val="21"/>
                <w:lang w:val="fr-CA"/>
              </w:rPr>
              <w:t> mots</w:t>
            </w:r>
            <w:r w:rsidR="00BD5592" w:rsidRPr="00730B78">
              <w:rPr>
                <w:rFonts w:eastAsia="Times New Roman"/>
                <w:color w:val="000000"/>
                <w:sz w:val="21"/>
                <w:lang w:val="fr-CA"/>
              </w:rPr>
              <w:t xml:space="preserve">. </w:t>
            </w:r>
            <w:r w:rsidR="004C550A" w:rsidRPr="00730B78">
              <w:rPr>
                <w:rFonts w:eastAsia="Times New Roman"/>
                <w:color w:val="000000"/>
                <w:sz w:val="21"/>
                <w:lang w:val="fr-CA"/>
              </w:rPr>
              <w:t xml:space="preserve">Ces changements seront intégrés </w:t>
            </w:r>
            <w:r w:rsidR="00A25312" w:rsidRPr="00730B78">
              <w:rPr>
                <w:rFonts w:eastAsia="Times New Roman"/>
                <w:color w:val="000000"/>
                <w:sz w:val="21"/>
                <w:lang w:val="fr-CA"/>
              </w:rPr>
              <w:t>à la Constitution</w:t>
            </w:r>
            <w:r w:rsidR="00BD5592" w:rsidRPr="00730B78">
              <w:rPr>
                <w:rFonts w:eastAsia="Times New Roman"/>
                <w:color w:val="000000"/>
                <w:sz w:val="21"/>
                <w:lang w:val="fr-CA"/>
              </w:rPr>
              <w:t>.</w:t>
            </w:r>
          </w:p>
          <w:p w:rsidR="00FE13B7" w:rsidRPr="00730B78" w:rsidRDefault="00FE13B7" w:rsidP="00FE13B7">
            <w:pPr>
              <w:textAlignment w:val="baseline"/>
              <w:rPr>
                <w:rFonts w:eastAsia="Times New Roman"/>
                <w:color w:val="000000"/>
                <w:sz w:val="21"/>
                <w:lang w:val="fr-CA"/>
              </w:rPr>
            </w:pPr>
          </w:p>
        </w:tc>
        <w:tc>
          <w:tcPr>
            <w:tcW w:w="1657" w:type="dxa"/>
            <w:tcMar>
              <w:left w:w="58" w:type="dxa"/>
              <w:right w:w="58" w:type="dxa"/>
            </w:tcMar>
          </w:tcPr>
          <w:p w:rsidR="004C550A" w:rsidRPr="00730B78" w:rsidRDefault="004C550A" w:rsidP="004C550A">
            <w:pPr>
              <w:textAlignment w:val="baseline"/>
              <w:rPr>
                <w:rFonts w:eastAsia="Times New Roman"/>
                <w:color w:val="000000"/>
                <w:sz w:val="21"/>
                <w:lang w:val="fr-CA"/>
              </w:rPr>
            </w:pPr>
            <w:r w:rsidRPr="00730B78">
              <w:rPr>
                <w:rFonts w:eastAsia="Times New Roman"/>
                <w:color w:val="000000"/>
                <w:sz w:val="21"/>
                <w:lang w:val="fr-CA"/>
              </w:rPr>
              <w:t xml:space="preserve">Capt Adjt du Corps </w:t>
            </w:r>
          </w:p>
          <w:p w:rsidR="00BD5592" w:rsidRPr="00730B78" w:rsidRDefault="00BD5592" w:rsidP="00BD5592">
            <w:pPr>
              <w:textAlignment w:val="baseline"/>
              <w:rPr>
                <w:rFonts w:eastAsia="Times New Roman"/>
                <w:color w:val="000000"/>
                <w:sz w:val="21"/>
                <w:lang w:val="fr-CA"/>
              </w:rPr>
            </w:pPr>
          </w:p>
        </w:tc>
      </w:tr>
      <w:tr w:rsidR="00BD5592" w:rsidRPr="00730B78" w:rsidTr="00DF30BD">
        <w:trPr>
          <w:trHeight w:val="20"/>
        </w:trPr>
        <w:tc>
          <w:tcPr>
            <w:tcW w:w="7415" w:type="dxa"/>
            <w:tcMar>
              <w:left w:w="58" w:type="dxa"/>
              <w:right w:w="58" w:type="dxa"/>
            </w:tcMar>
          </w:tcPr>
          <w:p w:rsidR="00BD5592" w:rsidRPr="00730B78" w:rsidRDefault="004C550A" w:rsidP="00FE13B7">
            <w:pPr>
              <w:pStyle w:val="ListParagraph"/>
              <w:numPr>
                <w:ilvl w:val="0"/>
                <w:numId w:val="17"/>
              </w:numPr>
              <w:tabs>
                <w:tab w:val="clear" w:pos="720"/>
                <w:tab w:val="left" w:pos="526"/>
              </w:tabs>
              <w:ind w:left="0"/>
              <w:textAlignment w:val="baseline"/>
              <w:rPr>
                <w:rFonts w:eastAsia="Times New Roman"/>
                <w:color w:val="000000"/>
                <w:sz w:val="21"/>
                <w:lang w:val="fr-CA"/>
              </w:rPr>
            </w:pPr>
            <w:r w:rsidRPr="00730B78">
              <w:rPr>
                <w:rFonts w:eastAsia="Times New Roman"/>
                <w:color w:val="000000"/>
                <w:sz w:val="21"/>
                <w:u w:val="single"/>
                <w:lang w:val="fr-CA"/>
              </w:rPr>
              <w:t>CANEX – Vente d’articles du GEMRC</w:t>
            </w:r>
            <w:r w:rsidR="00BD5592" w:rsidRPr="00730B78">
              <w:rPr>
                <w:rFonts w:eastAsia="Times New Roman"/>
                <w:color w:val="000000"/>
                <w:sz w:val="21"/>
                <w:lang w:val="fr-CA"/>
              </w:rPr>
              <w:t xml:space="preserve">. </w:t>
            </w:r>
            <w:r w:rsidR="00277458" w:rsidRPr="00730B78">
              <w:rPr>
                <w:rFonts w:eastAsia="Times New Roman"/>
                <w:color w:val="000000"/>
                <w:sz w:val="21"/>
                <w:lang w:val="fr-CA"/>
              </w:rPr>
              <w:t>Les articles du GEMRC s</w:t>
            </w:r>
            <w:r w:rsidR="0006409C">
              <w:rPr>
                <w:rFonts w:eastAsia="Times New Roman"/>
                <w:color w:val="000000"/>
                <w:sz w:val="21"/>
                <w:lang w:val="fr-CA"/>
              </w:rPr>
              <w:t>eront</w:t>
            </w:r>
            <w:r w:rsidR="00277458" w:rsidRPr="00730B78">
              <w:rPr>
                <w:rFonts w:eastAsia="Times New Roman"/>
                <w:color w:val="000000"/>
                <w:sz w:val="21"/>
                <w:lang w:val="fr-CA"/>
              </w:rPr>
              <w:t xml:space="preserve"> disponibles dans huit </w:t>
            </w:r>
            <w:r w:rsidR="00BD5592" w:rsidRPr="00730B78">
              <w:rPr>
                <w:rFonts w:eastAsia="Times New Roman"/>
                <w:color w:val="000000"/>
                <w:sz w:val="21"/>
                <w:lang w:val="fr-CA"/>
              </w:rPr>
              <w:t>CANEX,</w:t>
            </w:r>
            <w:r w:rsidR="006F639B">
              <w:rPr>
                <w:rFonts w:eastAsia="Times New Roman"/>
                <w:color w:val="000000"/>
                <w:sz w:val="21"/>
                <w:lang w:val="fr-CA"/>
              </w:rPr>
              <w:t xml:space="preserve"> en plus du CANEX</w:t>
            </w:r>
            <w:r w:rsidR="00277458" w:rsidRPr="00730B78">
              <w:rPr>
                <w:rFonts w:eastAsia="Times New Roman"/>
                <w:color w:val="000000"/>
                <w:sz w:val="21"/>
                <w:lang w:val="fr-CA"/>
              </w:rPr>
              <w:t xml:space="preserve"> de la BFC </w:t>
            </w:r>
            <w:r w:rsidR="00BD5592" w:rsidRPr="00730B78">
              <w:rPr>
                <w:rFonts w:eastAsia="Times New Roman"/>
                <w:color w:val="000000"/>
                <w:sz w:val="21"/>
                <w:lang w:val="fr-CA"/>
              </w:rPr>
              <w:t xml:space="preserve">Kingston </w:t>
            </w:r>
            <w:r w:rsidR="00277458" w:rsidRPr="00730B78">
              <w:rPr>
                <w:rFonts w:eastAsia="Times New Roman"/>
                <w:color w:val="000000"/>
                <w:sz w:val="21"/>
                <w:lang w:val="fr-CA"/>
              </w:rPr>
              <w:t>sous peu</w:t>
            </w:r>
            <w:r w:rsidR="00BD5592" w:rsidRPr="00730B78">
              <w:rPr>
                <w:rFonts w:eastAsia="Times New Roman"/>
                <w:color w:val="000000"/>
                <w:sz w:val="21"/>
                <w:lang w:val="fr-CA"/>
              </w:rPr>
              <w:t xml:space="preserve">. </w:t>
            </w:r>
            <w:r w:rsidR="00277458" w:rsidRPr="00730B78">
              <w:rPr>
                <w:rFonts w:eastAsia="Times New Roman"/>
                <w:color w:val="000000"/>
                <w:sz w:val="21"/>
                <w:lang w:val="fr-CA"/>
              </w:rPr>
              <w:t xml:space="preserve">Tous les produits offerts en magasin sont également offerts en ligne (le site Web du </w:t>
            </w:r>
            <w:r w:rsidR="002E31E8" w:rsidRPr="00730B78">
              <w:rPr>
                <w:rFonts w:eastAsia="Times New Roman"/>
                <w:color w:val="000000"/>
                <w:sz w:val="21"/>
                <w:lang w:val="fr-CA"/>
              </w:rPr>
              <w:t>Corps du GEMRC</w:t>
            </w:r>
            <w:r w:rsidR="00BD5592" w:rsidRPr="00730B78">
              <w:rPr>
                <w:rFonts w:eastAsia="Times New Roman"/>
                <w:color w:val="000000"/>
                <w:sz w:val="21"/>
                <w:lang w:val="fr-CA"/>
              </w:rPr>
              <w:t xml:space="preserve"> </w:t>
            </w:r>
            <w:r w:rsidR="00277458" w:rsidRPr="00730B78">
              <w:rPr>
                <w:rFonts w:eastAsia="Times New Roman"/>
                <w:color w:val="000000"/>
                <w:sz w:val="21"/>
                <w:lang w:val="fr-CA"/>
              </w:rPr>
              <w:t xml:space="preserve">comprend un lien vers le </w:t>
            </w:r>
            <w:r w:rsidR="00BD5592" w:rsidRPr="00730B78">
              <w:rPr>
                <w:rFonts w:eastAsia="Times New Roman"/>
                <w:color w:val="000000"/>
                <w:sz w:val="21"/>
                <w:lang w:val="fr-CA"/>
              </w:rPr>
              <w:t>CANEX)</w:t>
            </w:r>
            <w:r w:rsidR="00277458" w:rsidRPr="00730B78">
              <w:rPr>
                <w:rFonts w:eastAsia="Times New Roman"/>
                <w:color w:val="000000"/>
                <w:sz w:val="21"/>
                <w:lang w:val="fr-CA"/>
              </w:rPr>
              <w:t>; les frais de livraison sont les mêmes que ceux des autres points de vente en ligne</w:t>
            </w:r>
            <w:r w:rsidR="00BD5592" w:rsidRPr="00730B78">
              <w:rPr>
                <w:rFonts w:eastAsia="Times New Roman"/>
                <w:color w:val="000000"/>
                <w:sz w:val="21"/>
                <w:lang w:val="fr-CA"/>
              </w:rPr>
              <w:t>.</w:t>
            </w:r>
            <w:r w:rsidR="00277458" w:rsidRPr="00730B78">
              <w:rPr>
                <w:rFonts w:eastAsia="Times New Roman"/>
                <w:color w:val="000000"/>
                <w:sz w:val="21"/>
                <w:lang w:val="fr-CA"/>
              </w:rPr>
              <w:t xml:space="preserve"> Le</w:t>
            </w:r>
            <w:r w:rsidR="00BD5592" w:rsidRPr="00730B78">
              <w:rPr>
                <w:rFonts w:eastAsia="Times New Roman"/>
                <w:color w:val="000000"/>
                <w:sz w:val="21"/>
                <w:lang w:val="fr-CA"/>
              </w:rPr>
              <w:t xml:space="preserve"> </w:t>
            </w:r>
            <w:r w:rsidR="00124273" w:rsidRPr="00730B78">
              <w:rPr>
                <w:rFonts w:eastAsia="Times New Roman"/>
                <w:color w:val="000000"/>
                <w:sz w:val="21"/>
                <w:lang w:val="fr-CA"/>
              </w:rPr>
              <w:t>Fonds du Corps</w:t>
            </w:r>
            <w:r w:rsidR="00277458" w:rsidRPr="00730B78">
              <w:rPr>
                <w:rFonts w:eastAsia="Times New Roman"/>
                <w:color w:val="000000"/>
                <w:sz w:val="21"/>
                <w:lang w:val="fr-CA"/>
              </w:rPr>
              <w:t xml:space="preserve"> reçoit des</w:t>
            </w:r>
            <w:r w:rsidR="001C766E">
              <w:rPr>
                <w:rFonts w:eastAsia="Times New Roman"/>
                <w:color w:val="000000"/>
                <w:sz w:val="21"/>
                <w:lang w:val="fr-CA"/>
              </w:rPr>
              <w:t xml:space="preserve"> </w:t>
            </w:r>
            <w:r w:rsidR="00277458" w:rsidRPr="00730B78">
              <w:rPr>
                <w:rFonts w:eastAsia="Times New Roman"/>
                <w:color w:val="000000"/>
                <w:sz w:val="21"/>
                <w:lang w:val="fr-CA"/>
              </w:rPr>
              <w:t>redevances mensuelles de 10 % sur tous les produits du GEMRC vendus; les militaires peuvent également utiliser leur carte Une</w:t>
            </w:r>
            <w:r w:rsidR="00BD5592" w:rsidRPr="00730B78">
              <w:rPr>
                <w:rFonts w:eastAsia="Times New Roman"/>
                <w:color w:val="000000"/>
                <w:sz w:val="21"/>
                <w:lang w:val="fr-CA"/>
              </w:rPr>
              <w:t xml:space="preserve">CF. </w:t>
            </w:r>
            <w:r w:rsidR="002C36D9" w:rsidRPr="00730B78">
              <w:rPr>
                <w:rFonts w:eastAsia="Times New Roman"/>
                <w:color w:val="000000"/>
                <w:sz w:val="21"/>
                <w:lang w:val="fr-CA"/>
              </w:rPr>
              <w:t xml:space="preserve">Le personnel du </w:t>
            </w:r>
            <w:r w:rsidR="00BD5592" w:rsidRPr="00730B78">
              <w:rPr>
                <w:rFonts w:eastAsia="Times New Roman"/>
                <w:color w:val="000000"/>
                <w:sz w:val="21"/>
                <w:lang w:val="fr-CA"/>
              </w:rPr>
              <w:t xml:space="preserve">CANEX </w:t>
            </w:r>
            <w:r w:rsidR="002C36D9" w:rsidRPr="00730B78">
              <w:rPr>
                <w:rFonts w:eastAsia="Times New Roman"/>
                <w:color w:val="000000"/>
                <w:sz w:val="21"/>
                <w:lang w:val="fr-CA"/>
              </w:rPr>
              <w:t>entretient des relations avec des producteurs canadiens et est en mesure d’offrir des conseils professionnels de vente au détail en ce qui concerne tous les nouveaux produits</w:t>
            </w:r>
            <w:r w:rsidR="00BD5592" w:rsidRPr="00730B78">
              <w:rPr>
                <w:rFonts w:eastAsia="Times New Roman"/>
                <w:color w:val="000000"/>
                <w:sz w:val="21"/>
                <w:lang w:val="fr-CA"/>
              </w:rPr>
              <w:t xml:space="preserve">. </w:t>
            </w:r>
            <w:r w:rsidR="002C36D9" w:rsidRPr="00730B78">
              <w:rPr>
                <w:rFonts w:eastAsia="Times New Roman"/>
                <w:color w:val="000000"/>
                <w:sz w:val="21"/>
                <w:lang w:val="fr-CA"/>
              </w:rPr>
              <w:t>Des suggestions de produits qui pourraient être offerts dans les magasins CANEX et en ligne ont été formulées. Le directeur</w:t>
            </w:r>
            <w:r w:rsidR="00945C3E" w:rsidRPr="00730B78">
              <w:rPr>
                <w:rFonts w:eastAsia="Times New Roman"/>
                <w:color w:val="000000"/>
                <w:sz w:val="21"/>
                <w:lang w:val="fr-CA"/>
              </w:rPr>
              <w:t xml:space="preserve"> du GEMRC</w:t>
            </w:r>
            <w:r w:rsidR="00BD5592" w:rsidRPr="00730B78">
              <w:rPr>
                <w:rFonts w:eastAsia="Times New Roman"/>
                <w:color w:val="000000"/>
                <w:sz w:val="21"/>
                <w:lang w:val="fr-CA"/>
              </w:rPr>
              <w:t xml:space="preserve"> </w:t>
            </w:r>
            <w:r w:rsidR="002C36D9" w:rsidRPr="00730B78">
              <w:rPr>
                <w:rFonts w:eastAsia="Times New Roman"/>
                <w:color w:val="000000"/>
                <w:sz w:val="21"/>
                <w:lang w:val="fr-CA"/>
              </w:rPr>
              <w:t>propose</w:t>
            </w:r>
            <w:r w:rsidR="006F639B">
              <w:rPr>
                <w:rFonts w:eastAsia="Times New Roman"/>
                <w:color w:val="000000"/>
                <w:sz w:val="21"/>
                <w:lang w:val="fr-CA"/>
              </w:rPr>
              <w:t xml:space="preserve"> </w:t>
            </w:r>
            <w:r w:rsidR="002C36D9" w:rsidRPr="00730B78">
              <w:rPr>
                <w:rFonts w:eastAsia="Times New Roman"/>
                <w:color w:val="000000"/>
                <w:sz w:val="21"/>
                <w:lang w:val="fr-CA"/>
              </w:rPr>
              <w:t>la rédaction d’un c</w:t>
            </w:r>
            <w:r w:rsidR="00BD5592" w:rsidRPr="00730B78">
              <w:rPr>
                <w:rFonts w:eastAsia="Times New Roman"/>
                <w:color w:val="000000"/>
                <w:sz w:val="21"/>
                <w:lang w:val="fr-CA"/>
              </w:rPr>
              <w:t xml:space="preserve">ommuniqué </w:t>
            </w:r>
            <w:r w:rsidR="006F639B">
              <w:rPr>
                <w:rFonts w:eastAsia="Times New Roman"/>
                <w:color w:val="000000"/>
                <w:sz w:val="21"/>
                <w:lang w:val="fr-CA"/>
              </w:rPr>
              <w:t>à l’intention du</w:t>
            </w:r>
            <w:r w:rsidR="002C36D9" w:rsidRPr="00730B78">
              <w:rPr>
                <w:rFonts w:eastAsia="Times New Roman"/>
                <w:color w:val="000000"/>
                <w:sz w:val="21"/>
                <w:lang w:val="fr-CA"/>
              </w:rPr>
              <w:t xml:space="preserve"> personnel du C</w:t>
            </w:r>
            <w:r w:rsidR="00BD5592" w:rsidRPr="00730B78">
              <w:rPr>
                <w:rFonts w:eastAsia="Times New Roman"/>
                <w:color w:val="000000"/>
                <w:sz w:val="21"/>
                <w:lang w:val="fr-CA"/>
              </w:rPr>
              <w:t xml:space="preserve">ANEX </w:t>
            </w:r>
            <w:r w:rsidR="002C36D9" w:rsidRPr="00730B78">
              <w:rPr>
                <w:rFonts w:eastAsia="Times New Roman"/>
                <w:color w:val="000000"/>
                <w:sz w:val="21"/>
                <w:lang w:val="fr-CA"/>
              </w:rPr>
              <w:t xml:space="preserve">afin de lui fournir des renseignements et </w:t>
            </w:r>
            <w:r w:rsidR="00C140A7">
              <w:rPr>
                <w:rFonts w:eastAsia="Times New Roman"/>
                <w:color w:val="000000"/>
                <w:sz w:val="21"/>
                <w:lang w:val="fr-CA"/>
              </w:rPr>
              <w:t xml:space="preserve">de </w:t>
            </w:r>
            <w:r w:rsidR="002C36D9" w:rsidRPr="00730B78">
              <w:rPr>
                <w:rFonts w:eastAsia="Times New Roman"/>
                <w:color w:val="000000"/>
                <w:sz w:val="21"/>
                <w:lang w:val="fr-CA"/>
              </w:rPr>
              <w:t>lui proposer/suggérer des produits/articles</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2C36D9" w:rsidP="00BD5592">
            <w:pPr>
              <w:textAlignment w:val="baseline"/>
              <w:rPr>
                <w:rFonts w:eastAsia="Times New Roman"/>
                <w:color w:val="000000"/>
                <w:sz w:val="21"/>
                <w:lang w:val="fr-CA"/>
              </w:rPr>
            </w:pPr>
            <w:r w:rsidRPr="00730B78">
              <w:rPr>
                <w:rFonts w:eastAsia="Times New Roman"/>
                <w:color w:val="000000"/>
                <w:sz w:val="21"/>
                <w:lang w:val="fr-CA"/>
              </w:rPr>
              <w:t>Représentant des systèmes d’instruction</w:t>
            </w:r>
          </w:p>
        </w:tc>
      </w:tr>
      <w:tr w:rsidR="00BD5592" w:rsidRPr="00C24682" w:rsidTr="00DF30BD">
        <w:trPr>
          <w:trHeight w:val="20"/>
        </w:trPr>
        <w:tc>
          <w:tcPr>
            <w:tcW w:w="7415" w:type="dxa"/>
            <w:tcMar>
              <w:left w:w="58" w:type="dxa"/>
              <w:right w:w="58" w:type="dxa"/>
            </w:tcMar>
          </w:tcPr>
          <w:p w:rsidR="00BD5592" w:rsidRPr="00730B78" w:rsidRDefault="00BD5592" w:rsidP="00FE13B7">
            <w:pPr>
              <w:pStyle w:val="ListParagraph"/>
              <w:numPr>
                <w:ilvl w:val="0"/>
                <w:numId w:val="17"/>
              </w:numPr>
              <w:tabs>
                <w:tab w:val="clear" w:pos="720"/>
                <w:tab w:val="left" w:pos="526"/>
              </w:tabs>
              <w:ind w:left="0"/>
              <w:textAlignment w:val="baseline"/>
              <w:rPr>
                <w:rFonts w:eastAsia="Times New Roman"/>
                <w:color w:val="000000"/>
                <w:sz w:val="21"/>
                <w:lang w:val="fr-CA"/>
              </w:rPr>
            </w:pPr>
            <w:r w:rsidRPr="00730B78">
              <w:rPr>
                <w:rFonts w:eastAsia="Times New Roman"/>
                <w:color w:val="000000"/>
                <w:sz w:val="21"/>
                <w:u w:val="single"/>
                <w:lang w:val="fr-CA"/>
              </w:rPr>
              <w:t>F</w:t>
            </w:r>
            <w:r w:rsidR="00EE26E6" w:rsidRPr="00730B78">
              <w:rPr>
                <w:rFonts w:eastAsia="Times New Roman"/>
                <w:color w:val="000000"/>
                <w:sz w:val="21"/>
                <w:u w:val="single"/>
                <w:lang w:val="fr-CA"/>
              </w:rPr>
              <w:t>inancement</w:t>
            </w:r>
            <w:r w:rsidRPr="00730B78">
              <w:rPr>
                <w:rFonts w:eastAsia="Times New Roman"/>
                <w:color w:val="000000"/>
                <w:sz w:val="21"/>
                <w:lang w:val="fr-CA"/>
              </w:rPr>
              <w:t xml:space="preserve">. </w:t>
            </w:r>
            <w:r w:rsidR="002C36D9" w:rsidRPr="00730B78">
              <w:rPr>
                <w:rFonts w:eastAsia="Times New Roman"/>
                <w:color w:val="000000"/>
                <w:sz w:val="21"/>
                <w:lang w:val="fr-CA"/>
              </w:rPr>
              <w:t>Le</w:t>
            </w:r>
            <w:r w:rsidRPr="00730B78">
              <w:rPr>
                <w:rFonts w:eastAsia="Times New Roman"/>
                <w:color w:val="000000"/>
                <w:sz w:val="21"/>
                <w:lang w:val="fr-CA"/>
              </w:rPr>
              <w:t xml:space="preserve"> </w:t>
            </w:r>
            <w:r w:rsidR="00EE26E6" w:rsidRPr="00730B78">
              <w:rPr>
                <w:rFonts w:eastAsia="Times New Roman"/>
                <w:color w:val="000000"/>
                <w:sz w:val="21"/>
                <w:lang w:val="fr-CA"/>
              </w:rPr>
              <w:t>président du comité de financement est le b</w:t>
            </w:r>
            <w:r w:rsidR="00B0322B" w:rsidRPr="00730B78">
              <w:rPr>
                <w:rFonts w:eastAsia="Times New Roman"/>
                <w:color w:val="000000"/>
                <w:sz w:val="21"/>
                <w:lang w:val="fr-CA"/>
              </w:rPr>
              <w:t>rigadier</w:t>
            </w:r>
            <w:r w:rsidR="00EE26E6" w:rsidRPr="00730B78">
              <w:rPr>
                <w:rFonts w:eastAsia="Times New Roman"/>
                <w:color w:val="000000"/>
                <w:sz w:val="21"/>
                <w:lang w:val="fr-CA"/>
              </w:rPr>
              <w:noBreakHyphen/>
            </w:r>
            <w:r w:rsidR="00B0322B" w:rsidRPr="00730B78">
              <w:rPr>
                <w:rFonts w:eastAsia="Times New Roman"/>
                <w:color w:val="000000"/>
                <w:sz w:val="21"/>
                <w:lang w:val="fr-CA"/>
              </w:rPr>
              <w:t>général (à la retraite)</w:t>
            </w:r>
            <w:r w:rsidR="003E7DD6" w:rsidRPr="00730B78">
              <w:rPr>
                <w:rFonts w:eastAsia="Times New Roman"/>
                <w:color w:val="000000"/>
                <w:sz w:val="21"/>
                <w:lang w:val="fr-CA"/>
              </w:rPr>
              <w:t xml:space="preserve"> Brewer</w:t>
            </w:r>
            <w:r w:rsidR="002C36D9" w:rsidRPr="00730B78">
              <w:rPr>
                <w:rFonts w:eastAsia="Times New Roman"/>
                <w:color w:val="000000"/>
                <w:sz w:val="21"/>
                <w:lang w:val="fr-CA"/>
              </w:rPr>
              <w:t>. Il</w:t>
            </w:r>
            <w:r w:rsidR="003E7DD6" w:rsidRPr="00730B78">
              <w:rPr>
                <w:rFonts w:eastAsia="Times New Roman"/>
                <w:color w:val="000000"/>
                <w:sz w:val="21"/>
                <w:lang w:val="fr-CA"/>
              </w:rPr>
              <w:t xml:space="preserve"> affirme qu</w:t>
            </w:r>
            <w:r w:rsidR="00F730DA">
              <w:rPr>
                <w:rFonts w:eastAsia="Times New Roman"/>
                <w:color w:val="000000"/>
                <w:sz w:val="21"/>
                <w:lang w:val="fr-CA"/>
              </w:rPr>
              <w:t>’en raison de</w:t>
            </w:r>
            <w:r w:rsidR="00A25312" w:rsidRPr="00730B78">
              <w:rPr>
                <w:rFonts w:eastAsia="Times New Roman"/>
                <w:color w:val="000000"/>
                <w:sz w:val="21"/>
                <w:lang w:val="fr-CA"/>
              </w:rPr>
              <w:t xml:space="preserve"> la nouvelle Constitution</w:t>
            </w:r>
            <w:r w:rsidRPr="00730B78">
              <w:rPr>
                <w:rFonts w:eastAsia="Times New Roman"/>
                <w:color w:val="000000"/>
                <w:sz w:val="21"/>
                <w:lang w:val="fr-CA"/>
              </w:rPr>
              <w:t xml:space="preserve">, </w:t>
            </w:r>
            <w:r w:rsidR="002C36D9" w:rsidRPr="00730B78">
              <w:rPr>
                <w:rFonts w:eastAsia="Times New Roman"/>
                <w:color w:val="000000"/>
                <w:sz w:val="21"/>
                <w:lang w:val="fr-CA"/>
              </w:rPr>
              <w:t xml:space="preserve">les activités de financement feront partie intégrante du nouveau </w:t>
            </w:r>
            <w:r w:rsidR="00124273" w:rsidRPr="00730B78">
              <w:rPr>
                <w:rFonts w:eastAsia="Times New Roman"/>
                <w:color w:val="000000"/>
                <w:sz w:val="21"/>
                <w:lang w:val="fr-CA"/>
              </w:rPr>
              <w:t>Fonds du Corps du GEMRC</w:t>
            </w:r>
            <w:r w:rsidR="002C36D9" w:rsidRPr="00730B78">
              <w:rPr>
                <w:rFonts w:eastAsia="Times New Roman"/>
                <w:color w:val="000000"/>
                <w:sz w:val="21"/>
                <w:lang w:val="fr-CA"/>
              </w:rPr>
              <w:t xml:space="preserve">. L’objectif de financement pour l’année </w:t>
            </w:r>
            <w:r w:rsidRPr="00730B78">
              <w:rPr>
                <w:rFonts w:eastAsia="Times New Roman"/>
                <w:color w:val="000000"/>
                <w:sz w:val="21"/>
                <w:lang w:val="fr-CA"/>
              </w:rPr>
              <w:t>2016</w:t>
            </w:r>
            <w:r w:rsidR="002C36D9" w:rsidRPr="00730B78">
              <w:rPr>
                <w:rFonts w:eastAsia="Times New Roman"/>
                <w:color w:val="000000"/>
                <w:sz w:val="21"/>
                <w:lang w:val="fr-CA"/>
              </w:rPr>
              <w:t xml:space="preserve"> est de 50 </w:t>
            </w:r>
            <w:r w:rsidRPr="00730B78">
              <w:rPr>
                <w:rFonts w:eastAsia="Times New Roman"/>
                <w:color w:val="000000"/>
                <w:sz w:val="21"/>
                <w:lang w:val="fr-CA"/>
              </w:rPr>
              <w:t>000</w:t>
            </w:r>
            <w:r w:rsidR="002C36D9" w:rsidRPr="00730B78">
              <w:rPr>
                <w:rFonts w:eastAsia="Times New Roman"/>
                <w:color w:val="000000"/>
                <w:sz w:val="21"/>
                <w:lang w:val="fr-CA"/>
              </w:rPr>
              <w:t> $</w:t>
            </w:r>
            <w:r w:rsidRPr="00730B78">
              <w:rPr>
                <w:rFonts w:eastAsia="Times New Roman"/>
                <w:color w:val="000000"/>
                <w:sz w:val="21"/>
                <w:lang w:val="fr-CA"/>
              </w:rPr>
              <w:t xml:space="preserve">. </w:t>
            </w:r>
            <w:r w:rsidR="002C36D9" w:rsidRPr="00730B78">
              <w:rPr>
                <w:rFonts w:eastAsia="Times New Roman"/>
                <w:color w:val="000000"/>
                <w:sz w:val="21"/>
                <w:lang w:val="fr-CA"/>
              </w:rPr>
              <w:t>L</w:t>
            </w:r>
            <w:r w:rsidR="00F730DA">
              <w:rPr>
                <w:rFonts w:eastAsia="Times New Roman"/>
                <w:color w:val="000000"/>
                <w:sz w:val="21"/>
                <w:lang w:val="fr-CA"/>
              </w:rPr>
              <w:t xml:space="preserve">a Constitution </w:t>
            </w:r>
            <w:r w:rsidR="002C36D9" w:rsidRPr="00730B78">
              <w:rPr>
                <w:rFonts w:eastAsia="Times New Roman"/>
                <w:color w:val="000000"/>
                <w:sz w:val="21"/>
                <w:lang w:val="fr-CA"/>
              </w:rPr>
              <w:t xml:space="preserve">souligne la responsabilité d’améliorer et d’accroître les avantages actuels et </w:t>
            </w:r>
            <w:r w:rsidR="00012F10" w:rsidRPr="00730B78">
              <w:rPr>
                <w:rFonts w:eastAsia="Times New Roman"/>
                <w:color w:val="000000"/>
                <w:sz w:val="21"/>
                <w:lang w:val="fr-CA"/>
              </w:rPr>
              <w:t xml:space="preserve">futurs des membres du </w:t>
            </w:r>
            <w:r w:rsidR="00124273" w:rsidRPr="00730B78">
              <w:rPr>
                <w:rFonts w:eastAsia="Times New Roman"/>
                <w:color w:val="000000"/>
                <w:sz w:val="21"/>
                <w:lang w:val="fr-CA"/>
              </w:rPr>
              <w:t>Fonds du Corps</w:t>
            </w:r>
            <w:r w:rsidR="00012F10" w:rsidRPr="00730B78">
              <w:rPr>
                <w:rFonts w:eastAsia="Times New Roman"/>
                <w:color w:val="000000"/>
                <w:sz w:val="21"/>
                <w:lang w:val="fr-CA"/>
              </w:rPr>
              <w:t xml:space="preserve"> ainsi que du Corps. Le Patrimoine du GEMRC, le</w:t>
            </w:r>
            <w:r w:rsidRPr="00730B78">
              <w:rPr>
                <w:rFonts w:eastAsia="Times New Roman"/>
                <w:color w:val="000000"/>
                <w:sz w:val="21"/>
                <w:lang w:val="fr-CA"/>
              </w:rPr>
              <w:t xml:space="preserve"> 75</w:t>
            </w:r>
            <w:r w:rsidR="00012F10" w:rsidRPr="00730B78">
              <w:rPr>
                <w:rFonts w:eastAsia="Times New Roman"/>
                <w:color w:val="000000"/>
                <w:sz w:val="21"/>
                <w:vertAlign w:val="superscript"/>
                <w:lang w:val="fr-CA"/>
              </w:rPr>
              <w:t>e</w:t>
            </w:r>
            <w:r w:rsidRPr="00730B78">
              <w:rPr>
                <w:rFonts w:eastAsia="Times New Roman"/>
                <w:color w:val="000000"/>
                <w:sz w:val="21"/>
                <w:lang w:val="fr-CA"/>
              </w:rPr>
              <w:t xml:space="preserve"> </w:t>
            </w:r>
            <w:r w:rsidR="00012F10" w:rsidRPr="00730B78">
              <w:rPr>
                <w:rFonts w:eastAsia="Times New Roman"/>
                <w:color w:val="000000"/>
                <w:sz w:val="21"/>
                <w:lang w:val="fr-CA"/>
              </w:rPr>
              <w:t>an</w:t>
            </w:r>
            <w:r w:rsidRPr="00730B78">
              <w:rPr>
                <w:rFonts w:eastAsia="Times New Roman"/>
                <w:color w:val="000000"/>
                <w:sz w:val="21"/>
                <w:lang w:val="fr-CA"/>
              </w:rPr>
              <w:t>nivers</w:t>
            </w:r>
            <w:r w:rsidR="00012F10" w:rsidRPr="00730B78">
              <w:rPr>
                <w:rFonts w:eastAsia="Times New Roman"/>
                <w:color w:val="000000"/>
                <w:sz w:val="21"/>
                <w:lang w:val="fr-CA"/>
              </w:rPr>
              <w:t>aire, l’annexe du musée du GEMRC prévu en</w:t>
            </w:r>
            <w:r w:rsidR="001C766E">
              <w:rPr>
                <w:rFonts w:eastAsia="Times New Roman"/>
                <w:color w:val="000000"/>
                <w:sz w:val="21"/>
                <w:lang w:val="fr-CA"/>
              </w:rPr>
              <w:t xml:space="preserve"> </w:t>
            </w:r>
            <w:r w:rsidRPr="00730B78">
              <w:rPr>
                <w:rFonts w:eastAsia="Times New Roman"/>
                <w:color w:val="000000"/>
                <w:sz w:val="21"/>
                <w:lang w:val="fr-CA"/>
              </w:rPr>
              <w:t xml:space="preserve">2016, </w:t>
            </w:r>
            <w:r w:rsidR="00012F10" w:rsidRPr="00730B78">
              <w:rPr>
                <w:rFonts w:eastAsia="Times New Roman"/>
                <w:color w:val="000000"/>
                <w:sz w:val="21"/>
                <w:lang w:val="fr-CA"/>
              </w:rPr>
              <w:t>les récompenses annuelles</w:t>
            </w:r>
            <w:r w:rsidRPr="00730B78">
              <w:rPr>
                <w:rFonts w:eastAsia="Times New Roman"/>
                <w:color w:val="000000"/>
                <w:sz w:val="21"/>
                <w:lang w:val="fr-CA"/>
              </w:rPr>
              <w:t xml:space="preserve">, </w:t>
            </w:r>
            <w:r w:rsidR="00012F10" w:rsidRPr="00730B78">
              <w:rPr>
                <w:rFonts w:eastAsia="Times New Roman"/>
                <w:color w:val="000000"/>
                <w:sz w:val="21"/>
                <w:lang w:val="fr-CA"/>
              </w:rPr>
              <w:t xml:space="preserve">le soutien au Corps des cadets du GEMRC </w:t>
            </w:r>
            <w:r w:rsidRPr="00730B78">
              <w:rPr>
                <w:rFonts w:eastAsia="Times New Roman"/>
                <w:color w:val="000000"/>
                <w:sz w:val="21"/>
                <w:lang w:val="fr-CA"/>
              </w:rPr>
              <w:t>1944</w:t>
            </w:r>
            <w:r w:rsidR="00012F10" w:rsidRPr="00730B78">
              <w:rPr>
                <w:rFonts w:eastAsia="Times New Roman"/>
                <w:color w:val="000000"/>
                <w:sz w:val="21"/>
                <w:lang w:val="fr-CA"/>
              </w:rPr>
              <w:t>, les activités d’équipe</w:t>
            </w:r>
            <w:r w:rsidR="00F730DA">
              <w:rPr>
                <w:rFonts w:eastAsia="Times New Roman"/>
                <w:color w:val="000000"/>
                <w:sz w:val="21"/>
                <w:lang w:val="fr-CA"/>
              </w:rPr>
              <w:t>s</w:t>
            </w:r>
            <w:r w:rsidR="00012F10" w:rsidRPr="00730B78">
              <w:rPr>
                <w:rFonts w:eastAsia="Times New Roman"/>
                <w:color w:val="000000"/>
                <w:sz w:val="21"/>
                <w:lang w:val="fr-CA"/>
              </w:rPr>
              <w:t xml:space="preserve"> et les rencontres annuelles comptent parmi ces avantages</w:t>
            </w:r>
            <w:r w:rsidRPr="00730B78">
              <w:rPr>
                <w:rFonts w:eastAsia="Times New Roman"/>
                <w:color w:val="000000"/>
                <w:sz w:val="21"/>
                <w:lang w:val="fr-CA"/>
              </w:rPr>
              <w:t xml:space="preserve">. </w:t>
            </w:r>
            <w:r w:rsidR="00012F10" w:rsidRPr="00730B78">
              <w:rPr>
                <w:rFonts w:eastAsia="Times New Roman"/>
                <w:color w:val="000000"/>
                <w:sz w:val="21"/>
                <w:lang w:val="fr-CA"/>
              </w:rPr>
              <w:t>De nombreuses sources de financement sont disponibles (c.</w:t>
            </w:r>
            <w:r w:rsidR="00012F10" w:rsidRPr="00730B78">
              <w:rPr>
                <w:rFonts w:eastAsia="Times New Roman"/>
                <w:color w:val="000000"/>
                <w:sz w:val="21"/>
                <w:lang w:val="fr-CA"/>
              </w:rPr>
              <w:noBreakHyphen/>
              <w:t>à</w:t>
            </w:r>
            <w:r w:rsidR="00012F10" w:rsidRPr="00730B78">
              <w:rPr>
                <w:rFonts w:eastAsia="Times New Roman"/>
                <w:color w:val="000000"/>
                <w:sz w:val="21"/>
                <w:lang w:val="fr-CA"/>
              </w:rPr>
              <w:noBreakHyphen/>
              <w:t>d. dons de membres, activités de financement locales et régionales</w:t>
            </w:r>
            <w:r w:rsidRPr="00730B78">
              <w:rPr>
                <w:rFonts w:eastAsia="Times New Roman"/>
                <w:color w:val="000000"/>
                <w:sz w:val="21"/>
                <w:lang w:val="fr-CA"/>
              </w:rPr>
              <w:t xml:space="preserve">, </w:t>
            </w:r>
            <w:r w:rsidR="00012F10" w:rsidRPr="00730B78">
              <w:rPr>
                <w:rFonts w:eastAsia="Times New Roman"/>
                <w:color w:val="000000"/>
                <w:sz w:val="21"/>
                <w:lang w:val="fr-CA"/>
              </w:rPr>
              <w:t>ainsi qu’entreprises et industries commanditaires</w:t>
            </w:r>
            <w:r w:rsidR="00F730DA">
              <w:rPr>
                <w:rFonts w:eastAsia="Times New Roman"/>
                <w:color w:val="000000"/>
                <w:sz w:val="21"/>
                <w:lang w:val="fr-CA"/>
              </w:rPr>
              <w:t>)</w:t>
            </w:r>
            <w:r w:rsidRPr="00730B78">
              <w:rPr>
                <w:rFonts w:eastAsia="Times New Roman"/>
                <w:color w:val="000000"/>
                <w:sz w:val="21"/>
                <w:lang w:val="fr-CA"/>
              </w:rPr>
              <w:t xml:space="preserve">. </w:t>
            </w:r>
            <w:r w:rsidR="00012F10" w:rsidRPr="00730B78">
              <w:rPr>
                <w:rFonts w:eastAsia="Times New Roman"/>
                <w:color w:val="000000"/>
                <w:sz w:val="21"/>
                <w:lang w:val="fr-CA"/>
              </w:rPr>
              <w:t>Un onglet a été ajouté sur le site Web afin de faciliter la remise de don volontaire</w:t>
            </w:r>
            <w:r w:rsidRPr="00730B78">
              <w:rPr>
                <w:rFonts w:eastAsia="Times New Roman"/>
                <w:color w:val="000000"/>
                <w:sz w:val="21"/>
                <w:lang w:val="fr-CA"/>
              </w:rPr>
              <w:t>.</w:t>
            </w:r>
          </w:p>
          <w:p w:rsidR="00FE13B7" w:rsidRPr="00730B78" w:rsidRDefault="00FE13B7" w:rsidP="00FE13B7">
            <w:pPr>
              <w:pStyle w:val="ListParagraph"/>
              <w:tabs>
                <w:tab w:val="left" w:pos="52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4C550A" w:rsidP="00BD5592">
            <w:pPr>
              <w:textAlignment w:val="baseline"/>
              <w:rPr>
                <w:rFonts w:eastAsia="Times New Roman"/>
                <w:color w:val="000000"/>
                <w:sz w:val="21"/>
                <w:lang w:val="fr-CA"/>
              </w:rPr>
            </w:pPr>
            <w:r w:rsidRPr="00730B78">
              <w:rPr>
                <w:rFonts w:eastAsia="Times New Roman"/>
                <w:color w:val="000000"/>
                <w:sz w:val="21"/>
                <w:lang w:val="fr-CA"/>
              </w:rPr>
              <w:t>P</w:t>
            </w:r>
            <w:r w:rsidR="008410F8" w:rsidRPr="00730B78">
              <w:rPr>
                <w:rFonts w:eastAsia="Times New Roman"/>
                <w:color w:val="000000"/>
                <w:sz w:val="21"/>
                <w:lang w:val="fr-CA"/>
              </w:rPr>
              <w:t>résident des activités de financement</w:t>
            </w:r>
          </w:p>
        </w:tc>
      </w:tr>
      <w:tr w:rsidR="00BD5592" w:rsidRPr="00C24682" w:rsidTr="00DF30BD">
        <w:trPr>
          <w:cantSplit/>
          <w:trHeight w:val="20"/>
        </w:trPr>
        <w:tc>
          <w:tcPr>
            <w:tcW w:w="7415" w:type="dxa"/>
            <w:tcMar>
              <w:left w:w="58" w:type="dxa"/>
              <w:right w:w="58" w:type="dxa"/>
            </w:tcMar>
          </w:tcPr>
          <w:p w:rsidR="00BD5592" w:rsidRPr="00730B78" w:rsidRDefault="00194A85"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Pr>
                <w:rFonts w:eastAsia="Times New Roman"/>
                <w:color w:val="000000"/>
                <w:sz w:val="21"/>
                <w:lang w:val="fr-CA"/>
              </w:rPr>
              <w:t>Trois pages sont destinées à la campagne de financement</w:t>
            </w:r>
            <w:r w:rsidR="00012F10" w:rsidRPr="00730B78">
              <w:rPr>
                <w:rFonts w:eastAsia="Times New Roman"/>
                <w:color w:val="000000"/>
                <w:sz w:val="21"/>
                <w:lang w:val="fr-CA"/>
              </w:rPr>
              <w:t xml:space="preserve"> sur le site Web du Corps </w:t>
            </w:r>
            <w:r w:rsidR="003978BB" w:rsidRPr="00730B78">
              <w:rPr>
                <w:rFonts w:eastAsia="Times New Roman"/>
                <w:color w:val="000000"/>
                <w:sz w:val="21"/>
                <w:lang w:val="fr-CA"/>
              </w:rPr>
              <w:t>: Général</w:t>
            </w:r>
            <w:r w:rsidR="00BD5592" w:rsidRPr="00730B78">
              <w:rPr>
                <w:rFonts w:eastAsia="Times New Roman"/>
                <w:color w:val="000000"/>
                <w:sz w:val="21"/>
                <w:lang w:val="fr-CA"/>
              </w:rPr>
              <w:t xml:space="preserve"> (</w:t>
            </w:r>
            <w:r w:rsidR="003978BB" w:rsidRPr="00730B78">
              <w:rPr>
                <w:rFonts w:eastAsia="Times New Roman"/>
                <w:color w:val="000000"/>
                <w:sz w:val="21"/>
                <w:lang w:val="fr-CA"/>
              </w:rPr>
              <w:t>avantages améliorés</w:t>
            </w:r>
            <w:r w:rsidR="00BD5592" w:rsidRPr="00730B78">
              <w:rPr>
                <w:rFonts w:eastAsia="Times New Roman"/>
                <w:color w:val="000000"/>
                <w:sz w:val="21"/>
                <w:lang w:val="fr-CA"/>
              </w:rPr>
              <w:t xml:space="preserve">), </w:t>
            </w:r>
            <w:r w:rsidR="003978BB" w:rsidRPr="00730B78">
              <w:rPr>
                <w:rFonts w:eastAsia="Times New Roman"/>
                <w:color w:val="000000"/>
                <w:sz w:val="21"/>
                <w:lang w:val="fr-CA"/>
              </w:rPr>
              <w:t>Musée et 75</w:t>
            </w:r>
            <w:r w:rsidR="003978BB" w:rsidRPr="00730B78">
              <w:rPr>
                <w:rFonts w:eastAsia="Times New Roman"/>
                <w:color w:val="000000"/>
                <w:sz w:val="21"/>
                <w:vertAlign w:val="superscript"/>
                <w:lang w:val="fr-CA"/>
              </w:rPr>
              <w:t>e</w:t>
            </w:r>
            <w:r w:rsidR="003978BB" w:rsidRPr="00730B78">
              <w:rPr>
                <w:rFonts w:eastAsia="Times New Roman"/>
                <w:color w:val="000000"/>
                <w:sz w:val="21"/>
                <w:lang w:val="fr-CA"/>
              </w:rPr>
              <w:t xml:space="preserve"> anniversaire; ces options ont été ajoutées sur la page Facebook du </w:t>
            </w:r>
            <w:r w:rsidR="002E31E8" w:rsidRPr="00730B78">
              <w:rPr>
                <w:rFonts w:eastAsia="Times New Roman"/>
                <w:color w:val="000000"/>
                <w:sz w:val="21"/>
                <w:lang w:val="fr-CA"/>
              </w:rPr>
              <w:t>Corps du GEMRC</w:t>
            </w:r>
            <w:r w:rsidR="00BD5592" w:rsidRPr="00730B78">
              <w:rPr>
                <w:rFonts w:eastAsia="Times New Roman"/>
                <w:color w:val="000000"/>
                <w:sz w:val="21"/>
                <w:lang w:val="fr-CA"/>
              </w:rPr>
              <w:t xml:space="preserve">. </w:t>
            </w:r>
            <w:r w:rsidR="003978BB" w:rsidRPr="00730B78">
              <w:rPr>
                <w:rFonts w:eastAsia="Times New Roman"/>
                <w:color w:val="000000"/>
                <w:sz w:val="21"/>
                <w:lang w:val="fr-CA"/>
              </w:rPr>
              <w:t>Le montant total des dons amassés pour le moment est d’environ 12 </w:t>
            </w:r>
            <w:r w:rsidR="00BD5592" w:rsidRPr="00730B78">
              <w:rPr>
                <w:rFonts w:eastAsia="Times New Roman"/>
                <w:color w:val="000000"/>
                <w:sz w:val="21"/>
                <w:lang w:val="fr-CA"/>
              </w:rPr>
              <w:t>701</w:t>
            </w:r>
            <w:r w:rsidR="003978BB" w:rsidRPr="00730B78">
              <w:rPr>
                <w:rFonts w:eastAsia="Times New Roman"/>
                <w:color w:val="000000"/>
                <w:sz w:val="21"/>
                <w:lang w:val="fr-CA"/>
              </w:rPr>
              <w:t> $</w:t>
            </w:r>
            <w:r w:rsidR="00BD5592" w:rsidRPr="00730B78">
              <w:rPr>
                <w:rFonts w:eastAsia="Times New Roman"/>
                <w:color w:val="000000"/>
                <w:sz w:val="21"/>
                <w:lang w:val="fr-CA"/>
              </w:rPr>
              <w:t>.</w:t>
            </w:r>
            <w:r w:rsidR="003978BB" w:rsidRPr="00730B78">
              <w:rPr>
                <w:rFonts w:eastAsia="Times New Roman"/>
                <w:color w:val="000000"/>
                <w:sz w:val="21"/>
                <w:lang w:val="fr-CA"/>
              </w:rPr>
              <w:t xml:space="preserve"> Le b</w:t>
            </w:r>
            <w:r w:rsidR="00B0322B" w:rsidRPr="00730B78">
              <w:rPr>
                <w:rFonts w:eastAsia="Times New Roman"/>
                <w:color w:val="000000"/>
                <w:sz w:val="21"/>
                <w:lang w:val="fr-CA"/>
              </w:rPr>
              <w:t>rigadier-général (à la retraite)</w:t>
            </w:r>
            <w:r w:rsidR="003978BB" w:rsidRPr="00730B78">
              <w:rPr>
                <w:rFonts w:eastAsia="Times New Roman"/>
                <w:color w:val="000000"/>
                <w:sz w:val="21"/>
                <w:lang w:val="fr-CA"/>
              </w:rPr>
              <w:t> </w:t>
            </w:r>
            <w:r w:rsidR="00BD5592" w:rsidRPr="00730B78">
              <w:rPr>
                <w:rFonts w:eastAsia="Times New Roman"/>
                <w:color w:val="000000"/>
                <w:sz w:val="21"/>
                <w:lang w:val="fr-CA"/>
              </w:rPr>
              <w:t xml:space="preserve">Brewer </w:t>
            </w:r>
            <w:r w:rsidR="003978BB" w:rsidRPr="00730B78">
              <w:rPr>
                <w:rFonts w:eastAsia="Times New Roman"/>
                <w:color w:val="000000"/>
                <w:sz w:val="21"/>
                <w:lang w:val="fr-CA"/>
              </w:rPr>
              <w:t xml:space="preserve">passe en revue les estimations budgétaires </w:t>
            </w:r>
            <w:r w:rsidR="00BD5592" w:rsidRPr="00730B78">
              <w:rPr>
                <w:rFonts w:eastAsia="Times New Roman"/>
                <w:color w:val="000000"/>
                <w:sz w:val="21"/>
                <w:lang w:val="fr-CA"/>
              </w:rPr>
              <w:t>(</w:t>
            </w:r>
            <w:r w:rsidR="003978BB" w:rsidRPr="00730B78">
              <w:rPr>
                <w:rFonts w:eastAsia="Times New Roman"/>
                <w:color w:val="000000"/>
                <w:sz w:val="21"/>
                <w:lang w:val="fr-CA"/>
              </w:rPr>
              <w:t>130 </w:t>
            </w:r>
            <w:r w:rsidR="00BD5592" w:rsidRPr="00730B78">
              <w:rPr>
                <w:rFonts w:eastAsia="Times New Roman"/>
                <w:color w:val="000000"/>
                <w:sz w:val="21"/>
                <w:lang w:val="fr-CA"/>
              </w:rPr>
              <w:t>000</w:t>
            </w:r>
            <w:r w:rsidR="003978BB" w:rsidRPr="00730B78">
              <w:rPr>
                <w:rFonts w:eastAsia="Times New Roman"/>
                <w:color w:val="000000"/>
                <w:sz w:val="21"/>
                <w:lang w:val="fr-CA"/>
              </w:rPr>
              <w:t> $</w:t>
            </w:r>
            <w:r w:rsidR="00BD5592" w:rsidRPr="00730B78">
              <w:rPr>
                <w:rFonts w:eastAsia="Times New Roman"/>
                <w:color w:val="000000"/>
                <w:sz w:val="21"/>
                <w:lang w:val="fr-CA"/>
              </w:rPr>
              <w:t xml:space="preserve">) </w:t>
            </w:r>
            <w:r w:rsidR="003978BB" w:rsidRPr="00730B78">
              <w:rPr>
                <w:rFonts w:eastAsia="Times New Roman"/>
                <w:color w:val="000000"/>
                <w:sz w:val="21"/>
                <w:lang w:val="fr-CA"/>
              </w:rPr>
              <w:t xml:space="preserve">pour les produits commémoratifs et les activités du </w:t>
            </w:r>
            <w:r w:rsidR="00BD5592" w:rsidRPr="00730B78">
              <w:rPr>
                <w:rFonts w:eastAsia="Times New Roman"/>
                <w:color w:val="000000"/>
                <w:sz w:val="21"/>
                <w:lang w:val="fr-CA"/>
              </w:rPr>
              <w:t>75</w:t>
            </w:r>
            <w:r w:rsidR="003978BB" w:rsidRPr="00730B78">
              <w:rPr>
                <w:rFonts w:eastAsia="Times New Roman"/>
                <w:color w:val="000000"/>
                <w:sz w:val="21"/>
                <w:vertAlign w:val="superscript"/>
                <w:lang w:val="fr-CA"/>
              </w:rPr>
              <w:t>e</w:t>
            </w:r>
            <w:r w:rsidR="003978BB" w:rsidRPr="00730B78">
              <w:rPr>
                <w:rFonts w:eastAsia="Times New Roman"/>
                <w:color w:val="000000"/>
                <w:sz w:val="21"/>
                <w:lang w:val="fr-CA"/>
              </w:rPr>
              <w:t xml:space="preserve"> a</w:t>
            </w:r>
            <w:r w:rsidR="00BD5592" w:rsidRPr="00730B78">
              <w:rPr>
                <w:rFonts w:eastAsia="Times New Roman"/>
                <w:color w:val="000000"/>
                <w:sz w:val="21"/>
                <w:lang w:val="fr-CA"/>
              </w:rPr>
              <w:t>nniversa</w:t>
            </w:r>
            <w:r w:rsidR="003978BB" w:rsidRPr="00730B78">
              <w:rPr>
                <w:rFonts w:eastAsia="Times New Roman"/>
                <w:color w:val="000000"/>
                <w:sz w:val="21"/>
                <w:lang w:val="fr-CA"/>
              </w:rPr>
              <w:t>ire</w:t>
            </w:r>
            <w:r w:rsidR="00BD5592" w:rsidRPr="00730B78">
              <w:rPr>
                <w:rFonts w:eastAsia="Times New Roman"/>
                <w:color w:val="000000"/>
                <w:sz w:val="21"/>
                <w:lang w:val="fr-CA"/>
              </w:rPr>
              <w:t xml:space="preserve">. </w:t>
            </w:r>
            <w:r w:rsidR="003978BB" w:rsidRPr="00730B78">
              <w:rPr>
                <w:rFonts w:eastAsia="Times New Roman"/>
                <w:color w:val="000000"/>
                <w:sz w:val="21"/>
                <w:lang w:val="fr-CA"/>
              </w:rPr>
              <w:t>En ce qui concerne le musée du GEMRC (printemps</w:t>
            </w:r>
            <w:r w:rsidR="00BD5592" w:rsidRPr="00730B78">
              <w:rPr>
                <w:rFonts w:eastAsia="Times New Roman"/>
                <w:color w:val="000000"/>
                <w:sz w:val="21"/>
                <w:lang w:val="fr-CA"/>
              </w:rPr>
              <w:t xml:space="preserve"> 2021), </w:t>
            </w:r>
            <w:r w:rsidR="003978BB" w:rsidRPr="00730B78">
              <w:rPr>
                <w:rFonts w:eastAsia="Times New Roman"/>
                <w:color w:val="000000"/>
                <w:sz w:val="21"/>
                <w:lang w:val="fr-CA"/>
              </w:rPr>
              <w:t>le SMA</w:t>
            </w:r>
            <w:r w:rsidR="00BD5592" w:rsidRPr="00730B78">
              <w:rPr>
                <w:rFonts w:eastAsia="Times New Roman"/>
                <w:color w:val="000000"/>
                <w:sz w:val="21"/>
                <w:lang w:val="fr-CA"/>
              </w:rPr>
              <w:t>(</w:t>
            </w:r>
            <w:r w:rsidR="003978BB" w:rsidRPr="00730B78">
              <w:rPr>
                <w:rFonts w:eastAsia="Times New Roman"/>
                <w:color w:val="000000"/>
                <w:sz w:val="21"/>
                <w:lang w:val="fr-CA"/>
              </w:rPr>
              <w:t>I</w:t>
            </w:r>
            <w:r w:rsidR="00BD5592" w:rsidRPr="00730B78">
              <w:rPr>
                <w:rFonts w:eastAsia="Times New Roman"/>
                <w:color w:val="000000"/>
                <w:sz w:val="21"/>
                <w:lang w:val="fr-CA"/>
              </w:rPr>
              <w:t xml:space="preserve">E) </w:t>
            </w:r>
            <w:r w:rsidR="003978BB" w:rsidRPr="00730B78">
              <w:rPr>
                <w:rFonts w:eastAsia="Times New Roman"/>
                <w:color w:val="000000"/>
                <w:sz w:val="21"/>
                <w:lang w:val="fr-CA"/>
              </w:rPr>
              <w:t>pourrait investir</w:t>
            </w:r>
            <w:r w:rsidR="00BD5592" w:rsidRPr="00730B78">
              <w:rPr>
                <w:rFonts w:eastAsia="Times New Roman"/>
                <w:color w:val="000000"/>
                <w:sz w:val="21"/>
                <w:lang w:val="fr-CA"/>
              </w:rPr>
              <w:t xml:space="preserve"> </w:t>
            </w:r>
            <w:r w:rsidR="003978BB" w:rsidRPr="00730B78">
              <w:rPr>
                <w:rFonts w:eastAsia="Times New Roman"/>
                <w:color w:val="000000"/>
                <w:sz w:val="21"/>
                <w:lang w:val="fr-CA"/>
              </w:rPr>
              <w:t>4,</w:t>
            </w:r>
            <w:r w:rsidR="00BD5592" w:rsidRPr="00730B78">
              <w:rPr>
                <w:rFonts w:eastAsia="Times New Roman"/>
                <w:color w:val="000000"/>
                <w:sz w:val="21"/>
                <w:lang w:val="fr-CA"/>
              </w:rPr>
              <w:t>5 M</w:t>
            </w:r>
            <w:r w:rsidR="003978BB" w:rsidRPr="00730B78">
              <w:rPr>
                <w:rFonts w:eastAsia="Times New Roman"/>
                <w:color w:val="000000"/>
                <w:sz w:val="21"/>
                <w:lang w:val="fr-CA"/>
              </w:rPr>
              <w:t xml:space="preserve">$ pour sa construction. Cependant, le Corps aurait besoin de jusqu’à </w:t>
            </w:r>
            <w:r w:rsidR="00BD5592" w:rsidRPr="00730B78">
              <w:rPr>
                <w:rFonts w:eastAsia="Times New Roman"/>
                <w:color w:val="000000"/>
                <w:sz w:val="21"/>
                <w:lang w:val="fr-CA"/>
              </w:rPr>
              <w:t>1 M</w:t>
            </w:r>
            <w:r w:rsidR="003978BB" w:rsidRPr="00730B78">
              <w:rPr>
                <w:rFonts w:eastAsia="Times New Roman"/>
                <w:color w:val="000000"/>
                <w:sz w:val="21"/>
                <w:lang w:val="fr-CA"/>
              </w:rPr>
              <w:t xml:space="preserve">$ pour aménager l’intérieur et d’environ </w:t>
            </w:r>
            <w:r w:rsidR="00BD5592" w:rsidRPr="00730B78">
              <w:rPr>
                <w:rFonts w:eastAsia="Times New Roman"/>
                <w:color w:val="000000"/>
                <w:sz w:val="21"/>
                <w:lang w:val="fr-CA"/>
              </w:rPr>
              <w:t>150</w:t>
            </w:r>
            <w:r w:rsidR="003978BB" w:rsidRPr="00730B78">
              <w:rPr>
                <w:rFonts w:eastAsia="Times New Roman"/>
                <w:color w:val="000000"/>
                <w:sz w:val="21"/>
                <w:lang w:val="fr-CA"/>
              </w:rPr>
              <w:t> </w:t>
            </w:r>
            <w:r w:rsidR="00BD5592" w:rsidRPr="00730B78">
              <w:rPr>
                <w:rFonts w:eastAsia="Times New Roman"/>
                <w:color w:val="000000"/>
                <w:sz w:val="21"/>
                <w:lang w:val="fr-CA"/>
              </w:rPr>
              <w:t>000</w:t>
            </w:r>
            <w:r w:rsidR="003978BB" w:rsidRPr="00730B78">
              <w:rPr>
                <w:rFonts w:eastAsia="Times New Roman"/>
                <w:color w:val="000000"/>
                <w:sz w:val="21"/>
                <w:lang w:val="fr-CA"/>
              </w:rPr>
              <w:t> $ pour l’exploitation et l’entretien, sans compter les coûts</w:t>
            </w:r>
            <w:r w:rsidR="004A1831" w:rsidRPr="00730B78">
              <w:rPr>
                <w:rFonts w:eastAsia="Times New Roman"/>
                <w:color w:val="000000"/>
                <w:sz w:val="21"/>
                <w:lang w:val="fr-CA"/>
              </w:rPr>
              <w:t xml:space="preserve"> annuels d’exploitation et d’entretien supplémentaire d’environ</w:t>
            </w:r>
            <w:r w:rsidR="001C766E">
              <w:rPr>
                <w:rFonts w:eastAsia="Times New Roman"/>
                <w:color w:val="000000"/>
                <w:sz w:val="21"/>
                <w:lang w:val="fr-CA"/>
              </w:rPr>
              <w:t xml:space="preserve"> </w:t>
            </w:r>
            <w:r w:rsidR="00BD5592" w:rsidRPr="00730B78">
              <w:rPr>
                <w:rFonts w:eastAsia="Times New Roman"/>
                <w:color w:val="000000"/>
                <w:sz w:val="21"/>
                <w:lang w:val="fr-CA"/>
              </w:rPr>
              <w:t>30</w:t>
            </w:r>
            <w:r w:rsidR="004A1831" w:rsidRPr="00730B78">
              <w:rPr>
                <w:rFonts w:eastAsia="Times New Roman"/>
                <w:color w:val="000000"/>
                <w:sz w:val="21"/>
                <w:lang w:val="fr-CA"/>
              </w:rPr>
              <w:t> </w:t>
            </w:r>
            <w:r w:rsidR="00BD5592" w:rsidRPr="00730B78">
              <w:rPr>
                <w:rFonts w:eastAsia="Times New Roman"/>
                <w:color w:val="000000"/>
                <w:sz w:val="21"/>
                <w:lang w:val="fr-CA"/>
              </w:rPr>
              <w:t xml:space="preserve">000 </w:t>
            </w:r>
            <w:r w:rsidR="00BD5592" w:rsidRPr="00730B78">
              <w:rPr>
                <w:rFonts w:eastAsia="Times New Roman"/>
                <w:color w:val="000000"/>
                <w:sz w:val="21"/>
                <w:lang w:val="fr-CA"/>
              </w:rPr>
              <w:softHyphen/>
              <w:t>$</w:t>
            </w:r>
            <w:r w:rsidR="004A1831" w:rsidRPr="00730B78">
              <w:rPr>
                <w:rFonts w:eastAsia="Times New Roman"/>
                <w:color w:val="000000"/>
                <w:sz w:val="21"/>
                <w:lang w:val="fr-CA"/>
              </w:rPr>
              <w:t xml:space="preserve"> à 50 </w:t>
            </w:r>
            <w:r w:rsidR="00BD5592" w:rsidRPr="00730B78">
              <w:rPr>
                <w:rFonts w:eastAsia="Times New Roman"/>
                <w:color w:val="000000"/>
                <w:sz w:val="21"/>
                <w:lang w:val="fr-CA"/>
              </w:rPr>
              <w:t>000</w:t>
            </w:r>
            <w:r w:rsidR="004A1831" w:rsidRPr="00730B78">
              <w:rPr>
                <w:rFonts w:eastAsia="Times New Roman"/>
                <w:color w:val="000000"/>
                <w:sz w:val="21"/>
                <w:lang w:val="fr-CA"/>
              </w:rPr>
              <w:t> $</w:t>
            </w:r>
            <w:r w:rsidR="00BD5592" w:rsidRPr="00730B78">
              <w:rPr>
                <w:rFonts w:eastAsia="Times New Roman"/>
                <w:color w:val="000000"/>
                <w:sz w:val="21"/>
                <w:lang w:val="fr-CA"/>
              </w:rPr>
              <w:t xml:space="preserve">. </w:t>
            </w:r>
            <w:r w:rsidR="004A1831" w:rsidRPr="00730B78">
              <w:rPr>
                <w:rFonts w:eastAsia="Times New Roman"/>
                <w:color w:val="000000"/>
                <w:sz w:val="21"/>
                <w:lang w:val="fr-CA"/>
              </w:rPr>
              <w:t>Si le</w:t>
            </w:r>
            <w:r w:rsidR="00BD5592" w:rsidRPr="00730B78">
              <w:rPr>
                <w:rFonts w:eastAsia="Times New Roman"/>
                <w:color w:val="000000"/>
                <w:sz w:val="21"/>
                <w:lang w:val="fr-CA"/>
              </w:rPr>
              <w:t xml:space="preserve"> </w:t>
            </w:r>
            <w:r w:rsidR="004A1831" w:rsidRPr="00730B78">
              <w:rPr>
                <w:rFonts w:eastAsia="Times New Roman"/>
                <w:color w:val="000000"/>
                <w:sz w:val="21"/>
                <w:lang w:val="fr-CA"/>
              </w:rPr>
              <w:t>SMA(IE) n’investit pas le 4,5 M$</w:t>
            </w:r>
            <w:r w:rsidR="00BD5592" w:rsidRPr="00730B78">
              <w:rPr>
                <w:rFonts w:eastAsia="Times New Roman"/>
                <w:color w:val="000000"/>
                <w:sz w:val="21"/>
                <w:lang w:val="fr-CA"/>
              </w:rPr>
              <w:t>,</w:t>
            </w:r>
            <w:r w:rsidR="004A1831" w:rsidRPr="00730B78">
              <w:rPr>
                <w:rFonts w:eastAsia="Times New Roman"/>
                <w:color w:val="000000"/>
                <w:sz w:val="21"/>
                <w:lang w:val="fr-CA"/>
              </w:rPr>
              <w:t xml:space="preserve"> la construction du musée dépendra entièrement des activités de financement</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C24682" w:rsidTr="00DF30BD">
        <w:trPr>
          <w:trHeight w:val="20"/>
        </w:trPr>
        <w:tc>
          <w:tcPr>
            <w:tcW w:w="7415" w:type="dxa"/>
            <w:tcMar>
              <w:left w:w="58" w:type="dxa"/>
              <w:right w:w="58" w:type="dxa"/>
            </w:tcMar>
          </w:tcPr>
          <w:p w:rsidR="00BD5592" w:rsidRPr="00730B78" w:rsidRDefault="004A1831"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Les recommandations concernant la voie à suivre comprennent l’utilisation des dons volontaires dans le but d’accroître le nombre</w:t>
            </w:r>
            <w:r w:rsidR="00A978A6" w:rsidRPr="00730B78">
              <w:rPr>
                <w:rFonts w:eastAsia="Times New Roman"/>
                <w:color w:val="000000"/>
                <w:sz w:val="21"/>
                <w:lang w:val="fr-CA"/>
              </w:rPr>
              <w:t xml:space="preserve"> d’é</w:t>
            </w:r>
            <w:r w:rsidR="00CB2BDB" w:rsidRPr="00730B78">
              <w:rPr>
                <w:rFonts w:eastAsia="Times New Roman"/>
                <w:color w:val="000000"/>
                <w:sz w:val="21"/>
                <w:lang w:val="fr-CA"/>
              </w:rPr>
              <w:t>quipes de dépannage</w:t>
            </w:r>
            <w:r w:rsidR="00BD5592" w:rsidRPr="00730B78">
              <w:rPr>
                <w:rFonts w:eastAsia="Times New Roman"/>
                <w:color w:val="000000"/>
                <w:sz w:val="21"/>
                <w:lang w:val="fr-CA"/>
              </w:rPr>
              <w:t xml:space="preserve"> </w:t>
            </w:r>
            <w:r w:rsidR="00C6467F" w:rsidRPr="00730B78">
              <w:rPr>
                <w:rFonts w:eastAsia="Times New Roman"/>
                <w:color w:val="000000"/>
                <w:sz w:val="21"/>
                <w:lang w:val="fr-CA"/>
              </w:rPr>
              <w:t xml:space="preserve">qui soutiendront les activités de financement locales et régionales </w:t>
            </w:r>
            <w:r w:rsidR="00130686">
              <w:rPr>
                <w:rFonts w:eastAsia="Times New Roman"/>
                <w:color w:val="000000"/>
                <w:sz w:val="21"/>
                <w:lang w:val="fr-CA"/>
              </w:rPr>
              <w:t xml:space="preserve">et qui solliciteront </w:t>
            </w:r>
            <w:r w:rsidR="00C6467F" w:rsidRPr="00730B78">
              <w:rPr>
                <w:rFonts w:eastAsia="Times New Roman"/>
                <w:color w:val="000000"/>
                <w:sz w:val="21"/>
                <w:lang w:val="fr-CA"/>
              </w:rPr>
              <w:t xml:space="preserve">des entreprises commanditaires à partir de </w:t>
            </w:r>
            <w:r w:rsidR="00BD5592" w:rsidRPr="00730B78">
              <w:rPr>
                <w:rFonts w:eastAsia="Times New Roman"/>
                <w:color w:val="000000"/>
                <w:sz w:val="21"/>
                <w:lang w:val="fr-CA"/>
              </w:rPr>
              <w:t xml:space="preserve">2017. </w:t>
            </w:r>
            <w:r w:rsidR="00C6467F" w:rsidRPr="00730B78">
              <w:rPr>
                <w:rFonts w:eastAsia="Times New Roman"/>
                <w:color w:val="000000"/>
                <w:sz w:val="21"/>
                <w:lang w:val="fr-CA"/>
              </w:rPr>
              <w:t xml:space="preserve">Une fondation serait mise sur pied pour recevoir les dons, émettre les reçus aux fins de l’impôt et transférer l’argent amassé au </w:t>
            </w:r>
            <w:r w:rsidR="00124273" w:rsidRPr="00730B78">
              <w:rPr>
                <w:rFonts w:eastAsia="Times New Roman"/>
                <w:color w:val="000000"/>
                <w:sz w:val="21"/>
                <w:lang w:val="fr-CA"/>
              </w:rPr>
              <w:t>Fonds du Corps du GEMRC</w:t>
            </w:r>
            <w:r w:rsidR="00C6467F" w:rsidRPr="00730B78">
              <w:rPr>
                <w:rFonts w:eastAsia="Times New Roman"/>
                <w:color w:val="000000"/>
                <w:sz w:val="21"/>
                <w:lang w:val="fr-CA"/>
              </w:rPr>
              <w:t>, conformément aux lois et aux règlements applicables</w:t>
            </w:r>
            <w:r w:rsidR="00BD5592" w:rsidRPr="00730B78">
              <w:rPr>
                <w:rFonts w:eastAsia="Times New Roman"/>
                <w:color w:val="000000"/>
                <w:sz w:val="21"/>
                <w:lang w:val="fr-CA"/>
              </w:rPr>
              <w:t xml:space="preserve">. </w:t>
            </w:r>
            <w:r w:rsidR="00C6467F" w:rsidRPr="00730B78">
              <w:rPr>
                <w:rFonts w:eastAsia="Times New Roman"/>
                <w:color w:val="000000"/>
                <w:sz w:val="21"/>
                <w:lang w:val="fr-CA"/>
              </w:rPr>
              <w:t xml:space="preserve">De nombreuses idées d’activités de financement </w:t>
            </w:r>
            <w:r w:rsidR="00E43946" w:rsidRPr="00730B78">
              <w:rPr>
                <w:rFonts w:eastAsia="Times New Roman"/>
                <w:color w:val="000000"/>
                <w:sz w:val="21"/>
                <w:lang w:val="fr-CA"/>
              </w:rPr>
              <w:t xml:space="preserve">ainsi que les règlements nationaux et régionaux connexes </w:t>
            </w:r>
            <w:r w:rsidR="00130686">
              <w:rPr>
                <w:rFonts w:eastAsia="Times New Roman"/>
                <w:color w:val="000000"/>
                <w:sz w:val="21"/>
                <w:lang w:val="fr-CA"/>
              </w:rPr>
              <w:t>font l’objet de</w:t>
            </w:r>
            <w:r w:rsidR="00C6467F" w:rsidRPr="00730B78">
              <w:rPr>
                <w:rFonts w:eastAsia="Times New Roman"/>
                <w:color w:val="000000"/>
                <w:sz w:val="21"/>
                <w:lang w:val="fr-CA"/>
              </w:rPr>
              <w:t xml:space="preserve"> discussion</w:t>
            </w:r>
            <w:r w:rsidR="00130686">
              <w:rPr>
                <w:rFonts w:eastAsia="Times New Roman"/>
                <w:color w:val="000000"/>
                <w:sz w:val="21"/>
                <w:lang w:val="fr-CA"/>
              </w:rPr>
              <w:t>s</w:t>
            </w:r>
            <w:r w:rsidR="00BD5592" w:rsidRPr="00730B78">
              <w:rPr>
                <w:rFonts w:eastAsia="Times New Roman"/>
                <w:color w:val="000000"/>
                <w:sz w:val="21"/>
                <w:lang w:val="fr-CA"/>
              </w:rPr>
              <w:t xml:space="preserve">. </w:t>
            </w:r>
            <w:r w:rsidR="00E43946" w:rsidRPr="00730B78">
              <w:rPr>
                <w:rFonts w:eastAsia="Times New Roman"/>
                <w:color w:val="000000"/>
                <w:sz w:val="21"/>
                <w:lang w:val="fr-CA"/>
              </w:rPr>
              <w:t>Le b</w:t>
            </w:r>
            <w:r w:rsidR="00B0322B" w:rsidRPr="00730B78">
              <w:rPr>
                <w:rFonts w:eastAsia="Times New Roman"/>
                <w:color w:val="000000"/>
                <w:sz w:val="21"/>
                <w:lang w:val="fr-CA"/>
              </w:rPr>
              <w:t>rigadier-général (à la retraite)</w:t>
            </w:r>
            <w:r w:rsidR="00130686">
              <w:rPr>
                <w:rFonts w:eastAsia="Times New Roman"/>
                <w:color w:val="000000"/>
                <w:sz w:val="21"/>
                <w:lang w:val="fr-CA"/>
              </w:rPr>
              <w:t> </w:t>
            </w:r>
            <w:r w:rsidR="00E43946" w:rsidRPr="00730B78">
              <w:rPr>
                <w:rFonts w:eastAsia="Times New Roman"/>
                <w:color w:val="000000"/>
                <w:sz w:val="21"/>
                <w:lang w:val="fr-CA"/>
              </w:rPr>
              <w:t xml:space="preserve">Brewer tente de trouver un </w:t>
            </w:r>
            <w:r w:rsidR="00BD5592" w:rsidRPr="00730B78">
              <w:rPr>
                <w:rFonts w:eastAsia="Times New Roman"/>
                <w:color w:val="000000"/>
                <w:sz w:val="21"/>
                <w:lang w:val="fr-CA"/>
              </w:rPr>
              <w:t xml:space="preserve">slogan </w:t>
            </w:r>
            <w:r w:rsidR="00E43946" w:rsidRPr="00730B78">
              <w:rPr>
                <w:rFonts w:eastAsia="Times New Roman"/>
                <w:color w:val="000000"/>
                <w:sz w:val="21"/>
                <w:lang w:val="fr-CA"/>
              </w:rPr>
              <w:t>pour la campagne de financement nationale, d</w:t>
            </w:r>
            <w:r w:rsidR="00A978A6" w:rsidRPr="00730B78">
              <w:rPr>
                <w:rFonts w:eastAsia="Times New Roman"/>
                <w:color w:val="000000"/>
                <w:sz w:val="21"/>
                <w:lang w:val="fr-CA"/>
              </w:rPr>
              <w:t>ans le même esprit que le slogan « </w:t>
            </w:r>
            <w:r w:rsidR="00BD5592" w:rsidRPr="00730B78">
              <w:rPr>
                <w:rFonts w:eastAsia="Times New Roman"/>
                <w:color w:val="000000"/>
                <w:sz w:val="21"/>
                <w:lang w:val="fr-CA"/>
              </w:rPr>
              <w:t>Pass</w:t>
            </w:r>
            <w:r w:rsidR="00A978A6" w:rsidRPr="00730B78">
              <w:rPr>
                <w:rFonts w:eastAsia="Times New Roman"/>
                <w:color w:val="000000"/>
                <w:sz w:val="21"/>
                <w:lang w:val="fr-CA"/>
              </w:rPr>
              <w:t>ons le flambeau » utilisé par le Musée canadien de la guerre</w:t>
            </w:r>
            <w:r w:rsidR="00E43946" w:rsidRPr="00730B78">
              <w:rPr>
                <w:rFonts w:eastAsia="Times New Roman"/>
                <w:color w:val="000000"/>
                <w:sz w:val="21"/>
                <w:lang w:val="fr-CA"/>
              </w:rPr>
              <w:t>. Les réponses devraient être obtenues d’ici la mi</w:t>
            </w:r>
            <w:r w:rsidR="00E43946" w:rsidRPr="00730B78">
              <w:rPr>
                <w:rFonts w:eastAsia="Times New Roman"/>
                <w:color w:val="000000"/>
                <w:sz w:val="21"/>
                <w:lang w:val="fr-CA"/>
              </w:rPr>
              <w:noBreakHyphen/>
              <w:t>octobre </w:t>
            </w:r>
            <w:r w:rsidR="00BD5592" w:rsidRPr="00730B78">
              <w:rPr>
                <w:rFonts w:eastAsia="Times New Roman"/>
                <w:color w:val="000000"/>
                <w:sz w:val="21"/>
                <w:lang w:val="fr-CA"/>
              </w:rPr>
              <w:t xml:space="preserve">2016. </w:t>
            </w:r>
            <w:r w:rsidR="00C6467F" w:rsidRPr="00730B78">
              <w:rPr>
                <w:rFonts w:eastAsia="Times New Roman"/>
                <w:color w:val="000000"/>
                <w:sz w:val="21"/>
                <w:lang w:val="fr-CA"/>
              </w:rPr>
              <w:t>Une motion est proposée par l’a</w:t>
            </w:r>
            <w:r w:rsidR="00B0322B" w:rsidRPr="00730B78">
              <w:rPr>
                <w:rFonts w:eastAsia="Times New Roman"/>
                <w:color w:val="000000"/>
                <w:sz w:val="21"/>
                <w:lang w:val="fr-CA"/>
              </w:rPr>
              <w:t>djudant-c</w:t>
            </w:r>
            <w:r w:rsidR="00A978A6" w:rsidRPr="00730B78">
              <w:rPr>
                <w:rFonts w:eastAsia="Times New Roman"/>
                <w:color w:val="000000"/>
                <w:sz w:val="21"/>
                <w:lang w:val="fr-CA"/>
              </w:rPr>
              <w:t>hef </w:t>
            </w:r>
            <w:r w:rsidR="00B0322B" w:rsidRPr="00730B78">
              <w:rPr>
                <w:rFonts w:eastAsia="Times New Roman"/>
                <w:color w:val="000000"/>
                <w:sz w:val="21"/>
                <w:lang w:val="fr-CA"/>
              </w:rPr>
              <w:t>(à la retraite)</w:t>
            </w:r>
            <w:r w:rsidR="00C6467F" w:rsidRPr="00730B78">
              <w:rPr>
                <w:rFonts w:eastAsia="Times New Roman"/>
                <w:color w:val="000000"/>
                <w:sz w:val="21"/>
                <w:lang w:val="fr-CA"/>
              </w:rPr>
              <w:t> </w:t>
            </w:r>
            <w:r w:rsidR="00BD5592" w:rsidRPr="00730B78">
              <w:rPr>
                <w:rFonts w:eastAsia="Times New Roman"/>
                <w:color w:val="000000"/>
                <w:sz w:val="21"/>
                <w:lang w:val="fr-CA"/>
              </w:rPr>
              <w:t>Rest</w:t>
            </w:r>
            <w:r w:rsidR="00C6467F" w:rsidRPr="00730B78">
              <w:rPr>
                <w:rFonts w:eastAsia="Times New Roman"/>
                <w:color w:val="000000"/>
                <w:sz w:val="21"/>
                <w:lang w:val="fr-CA"/>
              </w:rPr>
              <w:t>, appuyée par l’a</w:t>
            </w:r>
            <w:r w:rsidR="00B0322B" w:rsidRPr="00730B78">
              <w:rPr>
                <w:rFonts w:eastAsia="Times New Roman"/>
                <w:color w:val="000000"/>
                <w:sz w:val="21"/>
                <w:lang w:val="fr-CA"/>
              </w:rPr>
              <w:t>djudant-c</w:t>
            </w:r>
            <w:r w:rsidR="00A978A6" w:rsidRPr="00730B78">
              <w:rPr>
                <w:rFonts w:eastAsia="Times New Roman"/>
                <w:color w:val="000000"/>
                <w:sz w:val="21"/>
                <w:lang w:val="fr-CA"/>
              </w:rPr>
              <w:t>hef </w:t>
            </w:r>
            <w:r w:rsidR="00BD5592" w:rsidRPr="00730B78">
              <w:rPr>
                <w:rFonts w:eastAsia="Times New Roman"/>
                <w:color w:val="000000"/>
                <w:sz w:val="21"/>
                <w:lang w:val="fr-CA"/>
              </w:rPr>
              <w:t>Saunders</w:t>
            </w:r>
            <w:r w:rsidR="00C6467F" w:rsidRPr="00730B78">
              <w:rPr>
                <w:rFonts w:eastAsia="Times New Roman"/>
                <w:color w:val="000000"/>
                <w:sz w:val="21"/>
                <w:lang w:val="fr-CA"/>
              </w:rPr>
              <w:t xml:space="preserve">, </w:t>
            </w:r>
            <w:r w:rsidR="00E43946" w:rsidRPr="00730B78">
              <w:rPr>
                <w:rFonts w:eastAsia="Times New Roman"/>
                <w:color w:val="000000"/>
                <w:sz w:val="21"/>
                <w:lang w:val="fr-CA"/>
              </w:rPr>
              <w:t>afin de permettre au comité de financement de donner suite aux recommandations</w:t>
            </w:r>
            <w:r w:rsidR="00BD5592" w:rsidRPr="00730B78">
              <w:rPr>
                <w:rFonts w:eastAsia="Times New Roman"/>
                <w:color w:val="000000"/>
                <w:sz w:val="21"/>
                <w:lang w:val="fr-CA"/>
              </w:rPr>
              <w:t xml:space="preserve">. </w:t>
            </w:r>
            <w:r w:rsidR="00E43946" w:rsidRPr="00730B78">
              <w:rPr>
                <w:rFonts w:eastAsia="Times New Roman"/>
                <w:color w:val="000000"/>
                <w:sz w:val="21"/>
                <w:lang w:val="fr-CA"/>
              </w:rPr>
              <w:t>La motion est acceptée</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p w:rsidR="00BD5592" w:rsidRPr="00730B78" w:rsidRDefault="001C31FC" w:rsidP="00FE13B7">
            <w:pPr>
              <w:textAlignment w:val="baseline"/>
              <w:rPr>
                <w:rFonts w:eastAsia="Times New Roman"/>
                <w:color w:val="000000"/>
                <w:sz w:val="21"/>
                <w:lang w:val="fr-CA"/>
              </w:rPr>
            </w:pPr>
            <w:r w:rsidRPr="00730B78">
              <w:rPr>
                <w:rFonts w:eastAsia="Times New Roman"/>
                <w:b/>
                <w:color w:val="000000"/>
                <w:sz w:val="21"/>
                <w:u w:val="single"/>
                <w:lang w:val="fr-CA"/>
              </w:rPr>
              <w:t>NOTE DE LA SECRÉTAIRE</w:t>
            </w:r>
            <w:r w:rsidR="00BD5592" w:rsidRPr="00730B78">
              <w:rPr>
                <w:rFonts w:eastAsia="Times New Roman"/>
                <w:color w:val="000000"/>
                <w:sz w:val="21"/>
                <w:lang w:val="fr-CA"/>
              </w:rPr>
              <w:t xml:space="preserve">. </w:t>
            </w:r>
            <w:r w:rsidR="00E43946" w:rsidRPr="00730B78">
              <w:rPr>
                <w:rFonts w:eastAsia="Times New Roman"/>
                <w:color w:val="000000"/>
                <w:sz w:val="21"/>
                <w:lang w:val="fr-CA"/>
              </w:rPr>
              <w:t xml:space="preserve">Un courriel visant à demander des idées de slogans sera préparé par le </w:t>
            </w:r>
            <w:r w:rsidR="00A978A6" w:rsidRPr="00730B78">
              <w:rPr>
                <w:rFonts w:eastAsia="Times New Roman"/>
                <w:color w:val="000000"/>
                <w:sz w:val="21"/>
                <w:lang w:val="fr-CA"/>
              </w:rPr>
              <w:t>président du comité de financement</w:t>
            </w:r>
            <w:r w:rsidR="00E43946" w:rsidRPr="00730B78">
              <w:rPr>
                <w:rFonts w:eastAsia="Times New Roman"/>
                <w:color w:val="000000"/>
                <w:sz w:val="21"/>
                <w:lang w:val="fr-CA"/>
              </w:rPr>
              <w:t xml:space="preserve">, de concert avec le </w:t>
            </w:r>
            <w:r w:rsidR="00A978A6" w:rsidRPr="00730B78">
              <w:rPr>
                <w:rFonts w:eastAsia="Times New Roman"/>
                <w:color w:val="000000"/>
                <w:sz w:val="21"/>
                <w:lang w:val="fr-CA"/>
              </w:rPr>
              <w:t>Comité d’administration</w:t>
            </w:r>
            <w:r w:rsidR="00E43946" w:rsidRPr="00730B78">
              <w:rPr>
                <w:rFonts w:eastAsia="Times New Roman"/>
                <w:color w:val="000000"/>
                <w:sz w:val="21"/>
                <w:lang w:val="fr-CA"/>
              </w:rPr>
              <w:t>; il sera diffusé par l’entremise du réseau régional</w:t>
            </w:r>
            <w:r w:rsidR="00BD5592" w:rsidRPr="00730B78">
              <w:rPr>
                <w:rFonts w:eastAsia="Times New Roman"/>
                <w:color w:val="000000"/>
                <w:sz w:val="21"/>
                <w:lang w:val="fr-CA"/>
              </w:rPr>
              <w:t>.</w:t>
            </w:r>
          </w:p>
          <w:p w:rsidR="00FE13B7" w:rsidRPr="00730B78" w:rsidRDefault="00FE13B7" w:rsidP="00FE13B7">
            <w:pPr>
              <w:textAlignment w:val="baseline"/>
              <w:rPr>
                <w:rFonts w:eastAsia="Times New Roman"/>
                <w:color w:val="000000"/>
                <w:sz w:val="21"/>
                <w:lang w:val="fr-CA"/>
              </w:rPr>
            </w:pPr>
          </w:p>
        </w:tc>
        <w:tc>
          <w:tcPr>
            <w:tcW w:w="1657" w:type="dxa"/>
            <w:tcMar>
              <w:left w:w="58" w:type="dxa"/>
              <w:right w:w="58" w:type="dxa"/>
            </w:tcMar>
          </w:tcPr>
          <w:p w:rsidR="00BD5592" w:rsidRPr="00730B78" w:rsidRDefault="00A978A6" w:rsidP="00A978A6">
            <w:pPr>
              <w:textAlignment w:val="baseline"/>
              <w:rPr>
                <w:rFonts w:eastAsia="Times New Roman"/>
                <w:color w:val="000000"/>
                <w:sz w:val="21"/>
                <w:lang w:val="fr-CA"/>
              </w:rPr>
            </w:pPr>
            <w:r w:rsidRPr="00730B78">
              <w:rPr>
                <w:rFonts w:eastAsia="Times New Roman"/>
                <w:color w:val="000000"/>
                <w:sz w:val="21"/>
                <w:lang w:val="fr-CA"/>
              </w:rPr>
              <w:t>Président du comité de financement</w:t>
            </w:r>
            <w:r w:rsidR="00194A85">
              <w:rPr>
                <w:rFonts w:eastAsia="Times New Roman"/>
                <w:color w:val="000000"/>
                <w:sz w:val="21"/>
                <w:lang w:val="fr-CA"/>
              </w:rPr>
              <w:t>/</w:t>
            </w:r>
            <w:r w:rsidRPr="00730B78">
              <w:rPr>
                <w:rFonts w:eastAsia="Times New Roman"/>
                <w:color w:val="000000"/>
                <w:sz w:val="21"/>
                <w:lang w:val="fr-CA"/>
              </w:rPr>
              <w:t xml:space="preserve"> Comité d’a</w:t>
            </w:r>
            <w:r w:rsidR="00BD5592" w:rsidRPr="00730B78">
              <w:rPr>
                <w:rFonts w:eastAsia="Times New Roman"/>
                <w:color w:val="000000"/>
                <w:sz w:val="21"/>
                <w:lang w:val="fr-CA"/>
              </w:rPr>
              <w:t>dministrati</w:t>
            </w:r>
            <w:r w:rsidRPr="00730B78">
              <w:rPr>
                <w:rFonts w:eastAsia="Times New Roman"/>
                <w:color w:val="000000"/>
                <w:sz w:val="21"/>
                <w:lang w:val="fr-CA"/>
              </w:rPr>
              <w:t>on</w:t>
            </w:r>
          </w:p>
        </w:tc>
      </w:tr>
      <w:tr w:rsidR="00BD5592" w:rsidRPr="00C24682" w:rsidTr="00DF30BD">
        <w:trPr>
          <w:trHeight w:val="20"/>
        </w:trPr>
        <w:tc>
          <w:tcPr>
            <w:tcW w:w="7415" w:type="dxa"/>
            <w:tcMar>
              <w:left w:w="58" w:type="dxa"/>
              <w:right w:w="58" w:type="dxa"/>
            </w:tcMar>
          </w:tcPr>
          <w:p w:rsidR="00BD5592" w:rsidRPr="00730B78" w:rsidRDefault="001C31FC"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Musée du GEMRC</w:t>
            </w:r>
            <w:r w:rsidR="00BD5592" w:rsidRPr="00730B78">
              <w:rPr>
                <w:rFonts w:eastAsia="Times New Roman"/>
                <w:color w:val="000000"/>
                <w:sz w:val="21"/>
                <w:lang w:val="fr-CA"/>
              </w:rPr>
              <w:t>.</w:t>
            </w:r>
            <w:r w:rsidR="00A978A6" w:rsidRPr="00730B78">
              <w:rPr>
                <w:rFonts w:eastAsia="Times New Roman"/>
                <w:color w:val="000000"/>
                <w:sz w:val="21"/>
                <w:lang w:val="fr-CA"/>
              </w:rPr>
              <w:t xml:space="preserve"> Le c</w:t>
            </w:r>
            <w:r w:rsidR="00BD5592" w:rsidRPr="00730B78">
              <w:rPr>
                <w:rFonts w:eastAsia="Times New Roman"/>
                <w:color w:val="000000"/>
                <w:sz w:val="21"/>
                <w:lang w:val="fr-CA"/>
              </w:rPr>
              <w:t xml:space="preserve">olonel </w:t>
            </w:r>
            <w:r w:rsidR="00B0322B" w:rsidRPr="00730B78">
              <w:rPr>
                <w:rFonts w:eastAsia="Times New Roman"/>
                <w:color w:val="000000"/>
                <w:sz w:val="21"/>
                <w:lang w:val="fr-CA"/>
              </w:rPr>
              <w:t>(à la retraite)</w:t>
            </w:r>
            <w:r w:rsidR="00BD5592" w:rsidRPr="00730B78">
              <w:rPr>
                <w:rFonts w:eastAsia="Times New Roman"/>
                <w:color w:val="000000"/>
                <w:sz w:val="21"/>
                <w:lang w:val="fr-CA"/>
              </w:rPr>
              <w:t xml:space="preserve"> Temple </w:t>
            </w:r>
            <w:r w:rsidR="00E43946" w:rsidRPr="00730B78">
              <w:rPr>
                <w:rFonts w:eastAsia="Times New Roman"/>
                <w:color w:val="000000"/>
                <w:sz w:val="21"/>
                <w:lang w:val="fr-CA"/>
              </w:rPr>
              <w:t>fournit des renseignements généraux sur le musée.</w:t>
            </w:r>
            <w:r w:rsidR="00BD5592" w:rsidRPr="00730B78">
              <w:rPr>
                <w:rFonts w:eastAsia="Times New Roman"/>
                <w:color w:val="000000"/>
                <w:sz w:val="21"/>
                <w:lang w:val="fr-CA"/>
              </w:rPr>
              <w:t xml:space="preserve"> </w:t>
            </w:r>
            <w:r w:rsidR="00E43946" w:rsidRPr="00730B78">
              <w:rPr>
                <w:rFonts w:eastAsia="Times New Roman"/>
                <w:color w:val="000000"/>
                <w:sz w:val="21"/>
                <w:lang w:val="fr-CA"/>
              </w:rPr>
              <w:t xml:space="preserve">Le musée a ouvert ses portes le </w:t>
            </w:r>
            <w:r w:rsidR="00BD5592" w:rsidRPr="00730B78">
              <w:rPr>
                <w:rFonts w:eastAsia="Times New Roman"/>
                <w:color w:val="000000"/>
                <w:sz w:val="21"/>
                <w:lang w:val="fr-CA"/>
              </w:rPr>
              <w:t>12</w:t>
            </w:r>
            <w:r w:rsidR="00E43946" w:rsidRPr="00730B78">
              <w:rPr>
                <w:rFonts w:eastAsia="Times New Roman"/>
                <w:color w:val="000000"/>
                <w:sz w:val="21"/>
                <w:lang w:val="fr-CA"/>
              </w:rPr>
              <w:t> mai </w:t>
            </w:r>
            <w:r w:rsidR="00BD5592" w:rsidRPr="00730B78">
              <w:rPr>
                <w:rFonts w:eastAsia="Times New Roman"/>
                <w:color w:val="000000"/>
                <w:sz w:val="21"/>
                <w:lang w:val="fr-CA"/>
              </w:rPr>
              <w:t>2016</w:t>
            </w:r>
            <w:r w:rsidR="00E57116" w:rsidRPr="00730B78">
              <w:rPr>
                <w:rFonts w:eastAsia="Times New Roman"/>
                <w:color w:val="000000"/>
                <w:sz w:val="21"/>
                <w:lang w:val="fr-CA"/>
              </w:rPr>
              <w:t>. À ce moment, environ 60 % des expositions étaient présentées. Le reste des expositions seront présentées d’ici le mois d’octobre 2</w:t>
            </w:r>
            <w:r w:rsidR="00BD5592" w:rsidRPr="00730B78">
              <w:rPr>
                <w:rFonts w:eastAsia="Times New Roman"/>
                <w:color w:val="000000"/>
                <w:sz w:val="21"/>
                <w:lang w:val="fr-CA"/>
              </w:rPr>
              <w:t xml:space="preserve">016. </w:t>
            </w:r>
            <w:r w:rsidR="00130686">
              <w:rPr>
                <w:rFonts w:eastAsia="Times New Roman"/>
                <w:color w:val="000000"/>
                <w:sz w:val="21"/>
                <w:lang w:val="fr-CA"/>
              </w:rPr>
              <w:t>Les expositions mettent en valeur</w:t>
            </w:r>
            <w:r w:rsidR="00E57116" w:rsidRPr="00730B78">
              <w:rPr>
                <w:rFonts w:eastAsia="Times New Roman"/>
                <w:color w:val="000000"/>
                <w:sz w:val="21"/>
                <w:lang w:val="fr-CA"/>
              </w:rPr>
              <w:t xml:space="preserve"> non seulement de l’équipement, mais aussi des personnes, tant des officiers que des MR, qui ont été reconnu</w:t>
            </w:r>
            <w:r w:rsidR="00C140A7">
              <w:rPr>
                <w:rFonts w:eastAsia="Times New Roman"/>
                <w:color w:val="000000"/>
                <w:sz w:val="21"/>
                <w:lang w:val="fr-CA"/>
              </w:rPr>
              <w:t>e</w:t>
            </w:r>
            <w:r w:rsidR="00E57116" w:rsidRPr="00730B78">
              <w:rPr>
                <w:rFonts w:eastAsia="Times New Roman"/>
                <w:color w:val="000000"/>
                <w:sz w:val="21"/>
                <w:lang w:val="fr-CA"/>
              </w:rPr>
              <w:t xml:space="preserve">s pour leur contribution personnelle, de la Première Guerre mondiale aux missions en </w:t>
            </w:r>
            <w:r w:rsidR="00BD5592" w:rsidRPr="00730B78">
              <w:rPr>
                <w:rFonts w:eastAsia="Times New Roman"/>
                <w:color w:val="000000"/>
                <w:sz w:val="21"/>
                <w:lang w:val="fr-CA"/>
              </w:rPr>
              <w:t xml:space="preserve">Afghanistan </w:t>
            </w:r>
            <w:r w:rsidR="00E57116" w:rsidRPr="00730B78">
              <w:rPr>
                <w:rFonts w:eastAsia="Times New Roman"/>
                <w:color w:val="000000"/>
                <w:sz w:val="21"/>
                <w:lang w:val="fr-CA"/>
              </w:rPr>
              <w:t>et aux opérations de maintien de la paix</w:t>
            </w:r>
            <w:r w:rsidR="00BD5592" w:rsidRPr="00730B78">
              <w:rPr>
                <w:rFonts w:eastAsia="Times New Roman"/>
                <w:color w:val="000000"/>
                <w:sz w:val="21"/>
                <w:lang w:val="fr-CA"/>
              </w:rPr>
              <w:t xml:space="preserve">. </w:t>
            </w:r>
            <w:r w:rsidR="00E57116" w:rsidRPr="00730B78">
              <w:rPr>
                <w:rFonts w:eastAsia="Times New Roman"/>
                <w:color w:val="000000"/>
                <w:sz w:val="21"/>
                <w:lang w:val="fr-CA"/>
              </w:rPr>
              <w:t>L’œuvre gagnante</w:t>
            </w:r>
            <w:r w:rsidR="00BD5592" w:rsidRPr="00730B78">
              <w:rPr>
                <w:rFonts w:eastAsia="Times New Roman"/>
                <w:color w:val="000000"/>
                <w:sz w:val="21"/>
                <w:lang w:val="fr-CA"/>
              </w:rPr>
              <w:t xml:space="preserve"> (Valcartier)</w:t>
            </w:r>
            <w:r w:rsidR="00E57116" w:rsidRPr="00730B78">
              <w:rPr>
                <w:rFonts w:eastAsia="Times New Roman"/>
                <w:color w:val="000000"/>
                <w:sz w:val="21"/>
                <w:lang w:val="fr-CA"/>
              </w:rPr>
              <w:t xml:space="preserve"> </w:t>
            </w:r>
            <w:r w:rsidR="00130686">
              <w:rPr>
                <w:rFonts w:eastAsia="Times New Roman"/>
                <w:color w:val="000000"/>
                <w:sz w:val="21"/>
                <w:lang w:val="fr-CA"/>
              </w:rPr>
              <w:t>d</w:t>
            </w:r>
            <w:r w:rsidR="00E57116" w:rsidRPr="00730B78">
              <w:rPr>
                <w:rFonts w:eastAsia="Times New Roman"/>
                <w:color w:val="000000"/>
                <w:sz w:val="21"/>
                <w:lang w:val="fr-CA"/>
              </w:rPr>
              <w:t>u concours des</w:t>
            </w:r>
            <w:r w:rsidR="005D37AC" w:rsidRPr="00730B78">
              <w:rPr>
                <w:rFonts w:eastAsia="Times New Roman"/>
                <w:color w:val="000000"/>
                <w:sz w:val="21"/>
                <w:lang w:val="fr-CA"/>
              </w:rPr>
              <w:t>tiné aux</w:t>
            </w:r>
            <w:r w:rsidR="00E57116" w:rsidRPr="00730B78">
              <w:rPr>
                <w:rFonts w:eastAsia="Times New Roman"/>
                <w:color w:val="000000"/>
                <w:sz w:val="21"/>
                <w:lang w:val="fr-CA"/>
              </w:rPr>
              <w:t xml:space="preserve"> artisans fait également partie de l’exposition</w:t>
            </w:r>
            <w:r w:rsidR="00BD5592" w:rsidRPr="00730B78">
              <w:rPr>
                <w:rFonts w:eastAsia="Times New Roman"/>
                <w:color w:val="000000"/>
                <w:sz w:val="21"/>
                <w:lang w:val="fr-CA"/>
              </w:rPr>
              <w:t xml:space="preserve">. </w:t>
            </w:r>
            <w:r w:rsidR="00E57116" w:rsidRPr="00730B78">
              <w:rPr>
                <w:rFonts w:eastAsia="Times New Roman"/>
                <w:color w:val="000000"/>
                <w:sz w:val="21"/>
                <w:lang w:val="fr-CA"/>
              </w:rPr>
              <w:t xml:space="preserve">En 2016, le </w:t>
            </w:r>
            <w:r w:rsidR="00124273" w:rsidRPr="00730B78">
              <w:rPr>
                <w:rFonts w:eastAsia="Times New Roman"/>
                <w:color w:val="000000"/>
                <w:sz w:val="21"/>
                <w:lang w:val="fr-CA"/>
              </w:rPr>
              <w:t>Fonds du Corps du GEMRC</w:t>
            </w:r>
            <w:r w:rsidR="00E57116" w:rsidRPr="00730B78">
              <w:rPr>
                <w:rFonts w:eastAsia="Times New Roman"/>
                <w:color w:val="000000"/>
                <w:sz w:val="21"/>
                <w:lang w:val="fr-CA"/>
              </w:rPr>
              <w:t xml:space="preserve"> a prévu un budget de 30 </w:t>
            </w:r>
            <w:r w:rsidR="00BD5592" w:rsidRPr="00730B78">
              <w:rPr>
                <w:rFonts w:eastAsia="Times New Roman"/>
                <w:color w:val="000000"/>
                <w:sz w:val="21"/>
                <w:lang w:val="fr-CA"/>
              </w:rPr>
              <w:t>000</w:t>
            </w:r>
            <w:r w:rsidR="00E57116" w:rsidRPr="00730B78">
              <w:rPr>
                <w:rFonts w:eastAsia="Times New Roman"/>
                <w:color w:val="000000"/>
                <w:sz w:val="21"/>
                <w:lang w:val="fr-CA"/>
              </w:rPr>
              <w:t> $ pour l’exploitation du musée</w:t>
            </w:r>
            <w:r w:rsidR="00130686">
              <w:rPr>
                <w:rFonts w:eastAsia="Times New Roman"/>
                <w:color w:val="000000"/>
                <w:sz w:val="21"/>
                <w:lang w:val="fr-CA"/>
              </w:rPr>
              <w:t>;</w:t>
            </w:r>
            <w:r w:rsidR="00BD5592" w:rsidRPr="00730B78">
              <w:rPr>
                <w:rFonts w:eastAsia="Times New Roman"/>
                <w:color w:val="000000"/>
                <w:sz w:val="21"/>
                <w:lang w:val="fr-CA"/>
              </w:rPr>
              <w:t xml:space="preserve"> </w:t>
            </w:r>
            <w:r w:rsidR="00130686">
              <w:rPr>
                <w:rFonts w:eastAsia="Times New Roman"/>
                <w:color w:val="000000"/>
                <w:sz w:val="21"/>
                <w:lang w:val="fr-CA"/>
              </w:rPr>
              <w:t>le coût réel se situe entre</w:t>
            </w:r>
            <w:r w:rsidR="00E57116" w:rsidRPr="00730B78">
              <w:rPr>
                <w:rFonts w:eastAsia="Times New Roman"/>
                <w:color w:val="000000"/>
                <w:sz w:val="21"/>
                <w:lang w:val="fr-CA"/>
              </w:rPr>
              <w:t xml:space="preserve"> </w:t>
            </w:r>
            <w:r w:rsidR="00BD5592" w:rsidRPr="00730B78">
              <w:rPr>
                <w:rFonts w:eastAsia="Times New Roman"/>
                <w:color w:val="000000"/>
                <w:sz w:val="21"/>
                <w:lang w:val="fr-CA"/>
              </w:rPr>
              <w:t>15</w:t>
            </w:r>
            <w:r w:rsidR="00E57116" w:rsidRPr="00730B78">
              <w:rPr>
                <w:rFonts w:eastAsia="Times New Roman"/>
                <w:color w:val="000000"/>
                <w:sz w:val="21"/>
                <w:lang w:val="fr-CA"/>
              </w:rPr>
              <w:t> </w:t>
            </w:r>
            <w:r w:rsidR="00BD5592" w:rsidRPr="00730B78">
              <w:rPr>
                <w:rFonts w:eastAsia="Times New Roman"/>
                <w:color w:val="000000"/>
                <w:sz w:val="21"/>
                <w:lang w:val="fr-CA"/>
              </w:rPr>
              <w:t>000</w:t>
            </w:r>
            <w:r w:rsidR="00130686">
              <w:rPr>
                <w:rFonts w:eastAsia="Times New Roman"/>
                <w:color w:val="000000"/>
                <w:sz w:val="21"/>
                <w:lang w:val="fr-CA"/>
              </w:rPr>
              <w:t> $ et</w:t>
            </w:r>
            <w:r w:rsidR="00E57116" w:rsidRPr="00730B78">
              <w:rPr>
                <w:rFonts w:eastAsia="Times New Roman"/>
                <w:color w:val="000000"/>
                <w:sz w:val="21"/>
                <w:lang w:val="fr-CA"/>
              </w:rPr>
              <w:t xml:space="preserve"> </w:t>
            </w:r>
            <w:r w:rsidR="00BD5592" w:rsidRPr="00730B78">
              <w:rPr>
                <w:rFonts w:eastAsia="Times New Roman"/>
                <w:color w:val="000000"/>
                <w:sz w:val="21"/>
                <w:lang w:val="fr-CA"/>
              </w:rPr>
              <w:t>20</w:t>
            </w:r>
            <w:r w:rsidR="00E57116" w:rsidRPr="00730B78">
              <w:rPr>
                <w:rFonts w:eastAsia="Times New Roman"/>
                <w:color w:val="000000"/>
                <w:sz w:val="21"/>
                <w:lang w:val="fr-CA"/>
              </w:rPr>
              <w:t> </w:t>
            </w:r>
            <w:r w:rsidR="00BD5592" w:rsidRPr="00730B78">
              <w:rPr>
                <w:rFonts w:eastAsia="Times New Roman"/>
                <w:color w:val="000000"/>
                <w:sz w:val="21"/>
                <w:lang w:val="fr-CA"/>
              </w:rPr>
              <w:t>000</w:t>
            </w:r>
            <w:r w:rsidR="00E57116" w:rsidRPr="00730B78">
              <w:rPr>
                <w:rFonts w:eastAsia="Times New Roman"/>
                <w:color w:val="000000"/>
                <w:sz w:val="21"/>
                <w:lang w:val="fr-CA"/>
              </w:rPr>
              <w:t> $</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C24682" w:rsidTr="00DF30BD">
        <w:trPr>
          <w:trHeight w:val="20"/>
        </w:trPr>
        <w:tc>
          <w:tcPr>
            <w:tcW w:w="7415" w:type="dxa"/>
            <w:tcMar>
              <w:left w:w="58" w:type="dxa"/>
              <w:right w:w="58" w:type="dxa"/>
            </w:tcMar>
          </w:tcPr>
          <w:p w:rsidR="00BD5592" w:rsidRPr="00730B78" w:rsidRDefault="00130686"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Pr>
                <w:rFonts w:eastAsia="Times New Roman"/>
                <w:color w:val="000000"/>
                <w:sz w:val="21"/>
                <w:lang w:val="fr-CA"/>
              </w:rPr>
              <w:t>Pour que le projet</w:t>
            </w:r>
            <w:r w:rsidR="005D37AC" w:rsidRPr="00730B78">
              <w:rPr>
                <w:rFonts w:eastAsia="Times New Roman"/>
                <w:color w:val="000000"/>
                <w:sz w:val="21"/>
                <w:lang w:val="fr-CA"/>
              </w:rPr>
              <w:t xml:space="preserve"> soit viable, un montant de 30 </w:t>
            </w:r>
            <w:r w:rsidR="00BD5592" w:rsidRPr="00730B78">
              <w:rPr>
                <w:rFonts w:eastAsia="Times New Roman"/>
                <w:color w:val="000000"/>
                <w:sz w:val="21"/>
                <w:lang w:val="fr-CA"/>
              </w:rPr>
              <w:t>000</w:t>
            </w:r>
            <w:r w:rsidR="005D37AC" w:rsidRPr="00730B78">
              <w:rPr>
                <w:lang w:val="fr-CA"/>
              </w:rPr>
              <w:t xml:space="preserve"> $ à </w:t>
            </w:r>
            <w:r w:rsidR="00BD5592" w:rsidRPr="00730B78">
              <w:rPr>
                <w:rFonts w:eastAsia="Times New Roman"/>
                <w:color w:val="000000"/>
                <w:sz w:val="21"/>
                <w:lang w:val="fr-CA"/>
              </w:rPr>
              <w:t>50</w:t>
            </w:r>
            <w:r w:rsidR="005D37AC" w:rsidRPr="00730B78">
              <w:rPr>
                <w:rFonts w:eastAsia="Times New Roman"/>
                <w:color w:val="000000"/>
                <w:sz w:val="21"/>
                <w:lang w:val="fr-CA"/>
              </w:rPr>
              <w:t> 000 $ est requis pour l’exploitation et l’entretien de l’annexe de 3000 pieds carrés</w:t>
            </w:r>
            <w:r w:rsidR="00BD5592" w:rsidRPr="00730B78">
              <w:rPr>
                <w:rFonts w:eastAsia="Times New Roman"/>
                <w:color w:val="000000"/>
                <w:sz w:val="21"/>
                <w:lang w:val="fr-CA"/>
              </w:rPr>
              <w:t xml:space="preserve">. </w:t>
            </w:r>
            <w:r w:rsidR="005D37AC" w:rsidRPr="00730B78">
              <w:rPr>
                <w:rFonts w:eastAsia="Times New Roman"/>
                <w:color w:val="000000"/>
                <w:sz w:val="21"/>
                <w:lang w:val="fr-CA"/>
              </w:rPr>
              <w:t xml:space="preserve">L’engagement pour l’année 2017 doit être établi à la prochaine </w:t>
            </w:r>
            <w:r w:rsidR="00945C3E" w:rsidRPr="00730B78">
              <w:rPr>
                <w:rFonts w:eastAsia="Times New Roman"/>
                <w:color w:val="000000"/>
                <w:sz w:val="21"/>
                <w:lang w:val="fr-CA"/>
              </w:rPr>
              <w:t>réunion du Conseil de direction</w:t>
            </w:r>
            <w:r w:rsidR="00BD5592" w:rsidRPr="00730B78">
              <w:rPr>
                <w:rFonts w:eastAsia="Times New Roman"/>
                <w:color w:val="000000"/>
                <w:sz w:val="21"/>
                <w:lang w:val="fr-CA"/>
              </w:rPr>
              <w:t xml:space="preserve">. </w:t>
            </w:r>
            <w:r w:rsidR="005D37AC" w:rsidRPr="00730B78">
              <w:rPr>
                <w:rFonts w:eastAsia="Times New Roman"/>
                <w:color w:val="000000"/>
                <w:sz w:val="21"/>
                <w:lang w:val="fr-CA"/>
              </w:rPr>
              <w:t>La Direction – Histoire et patrimoine peut financer l’entretien des expositions et la fabrication de classeurs pour les expositions; elle ne financera pas</w:t>
            </w:r>
            <w:r w:rsidR="001C766E">
              <w:rPr>
                <w:rFonts w:eastAsia="Times New Roman"/>
                <w:color w:val="000000"/>
                <w:sz w:val="21"/>
                <w:lang w:val="fr-CA"/>
              </w:rPr>
              <w:t xml:space="preserve"> </w:t>
            </w:r>
            <w:r w:rsidR="005D37AC" w:rsidRPr="00730B78">
              <w:rPr>
                <w:rFonts w:eastAsia="Times New Roman"/>
                <w:color w:val="000000"/>
                <w:sz w:val="21"/>
                <w:lang w:val="fr-CA"/>
              </w:rPr>
              <w:t xml:space="preserve">l’achat d’artéfacts, etc. On s’attend à ce que les activités de financement et les coûts du musée soient confirmés d’ici </w:t>
            </w:r>
            <w:r w:rsidR="00BD5592" w:rsidRPr="00730B78">
              <w:rPr>
                <w:rFonts w:eastAsia="Times New Roman"/>
                <w:color w:val="000000"/>
                <w:sz w:val="21"/>
                <w:lang w:val="fr-CA"/>
              </w:rPr>
              <w:t>2018</w:t>
            </w:r>
            <w:r w:rsidR="005D37AC" w:rsidRPr="00730B78">
              <w:rPr>
                <w:rFonts w:eastAsia="Times New Roman"/>
                <w:color w:val="000000"/>
                <w:sz w:val="21"/>
                <w:lang w:val="fr-CA"/>
              </w:rPr>
              <w:t>; cela permettra de déterminer si la construction d’un musée indépendant peut commencer</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C24682" w:rsidTr="00DF30BD">
        <w:trPr>
          <w:trHeight w:val="20"/>
        </w:trPr>
        <w:tc>
          <w:tcPr>
            <w:tcW w:w="7415" w:type="dxa"/>
            <w:tcMar>
              <w:left w:w="58" w:type="dxa"/>
              <w:right w:w="58" w:type="dxa"/>
            </w:tcMar>
          </w:tcPr>
          <w:p w:rsidR="00BD5592" w:rsidRPr="00730B78" w:rsidRDefault="004E4F01" w:rsidP="00852E6C">
            <w:pPr>
              <w:pStyle w:val="ListParagraph"/>
              <w:keepNext/>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Mise à jour du site Web</w:t>
            </w:r>
            <w:r w:rsidR="00BD5592" w:rsidRPr="00730B78">
              <w:rPr>
                <w:rFonts w:eastAsia="Times New Roman"/>
                <w:color w:val="000000"/>
                <w:sz w:val="21"/>
                <w:lang w:val="fr-CA"/>
              </w:rPr>
              <w:t xml:space="preserve">. </w:t>
            </w:r>
            <w:r w:rsidR="005D37AC" w:rsidRPr="00730B78">
              <w:rPr>
                <w:rFonts w:eastAsia="Times New Roman"/>
                <w:color w:val="000000"/>
                <w:sz w:val="21"/>
                <w:lang w:val="fr-CA"/>
              </w:rPr>
              <w:t>Le c</w:t>
            </w:r>
            <w:r w:rsidR="00BD5592" w:rsidRPr="00730B78">
              <w:rPr>
                <w:rFonts w:eastAsia="Times New Roman"/>
                <w:color w:val="000000"/>
                <w:sz w:val="21"/>
                <w:lang w:val="fr-CA"/>
              </w:rPr>
              <w:t xml:space="preserve">olonel Jardine </w:t>
            </w:r>
            <w:r w:rsidR="005D37AC" w:rsidRPr="00730B78">
              <w:rPr>
                <w:rFonts w:eastAsia="Times New Roman"/>
                <w:color w:val="000000"/>
                <w:sz w:val="21"/>
                <w:lang w:val="fr-CA"/>
              </w:rPr>
              <w:t xml:space="preserve">utilise le système </w:t>
            </w:r>
            <w:r w:rsidRPr="00730B78">
              <w:rPr>
                <w:rFonts w:eastAsia="Times New Roman"/>
                <w:color w:val="000000"/>
                <w:sz w:val="21"/>
                <w:lang w:val="fr-CA"/>
              </w:rPr>
              <w:t>Member365</w:t>
            </w:r>
            <w:r w:rsidR="00FE13B7" w:rsidRPr="00730B78">
              <w:rPr>
                <w:rFonts w:eastAsia="Times New Roman"/>
                <w:color w:val="000000"/>
                <w:sz w:val="21"/>
                <w:lang w:val="fr-CA"/>
              </w:rPr>
              <w:t xml:space="preserve"> </w:t>
            </w:r>
            <w:r w:rsidR="005D37AC" w:rsidRPr="00730B78">
              <w:rPr>
                <w:rFonts w:eastAsia="Times New Roman"/>
                <w:color w:val="000000"/>
                <w:sz w:val="21"/>
                <w:lang w:val="fr-CA"/>
              </w:rPr>
              <w:t>(anciennement connu sous le nom Pixelera, puis</w:t>
            </w:r>
            <w:r w:rsidR="00BD5592" w:rsidRPr="00730B78">
              <w:rPr>
                <w:rFonts w:eastAsia="Times New Roman"/>
                <w:color w:val="000000"/>
                <w:sz w:val="21"/>
                <w:lang w:val="fr-CA"/>
              </w:rPr>
              <w:t xml:space="preserve"> Amplify)</w:t>
            </w:r>
            <w:r w:rsidR="005D37AC" w:rsidRPr="00730B78">
              <w:rPr>
                <w:rFonts w:eastAsia="Times New Roman"/>
                <w:color w:val="000000"/>
                <w:sz w:val="21"/>
                <w:lang w:val="fr-CA"/>
              </w:rPr>
              <w:t xml:space="preserve"> afin de </w:t>
            </w:r>
            <w:r w:rsidR="00130686">
              <w:rPr>
                <w:rFonts w:eastAsia="Times New Roman"/>
                <w:color w:val="000000"/>
                <w:sz w:val="21"/>
                <w:lang w:val="fr-CA"/>
              </w:rPr>
              <w:t xml:space="preserve">créer une section pour les dons </w:t>
            </w:r>
            <w:r w:rsidR="00906E82" w:rsidRPr="00730B78">
              <w:rPr>
                <w:rFonts w:eastAsia="Times New Roman"/>
                <w:color w:val="000000"/>
                <w:sz w:val="21"/>
                <w:lang w:val="fr-CA"/>
              </w:rPr>
              <w:t xml:space="preserve">et l’adhésion sur le site Web du </w:t>
            </w:r>
            <w:r w:rsidR="002E31E8" w:rsidRPr="00730B78">
              <w:rPr>
                <w:rFonts w:eastAsia="Times New Roman"/>
                <w:color w:val="000000"/>
                <w:sz w:val="21"/>
                <w:lang w:val="fr-CA"/>
              </w:rPr>
              <w:t>Corps du GEMRC</w:t>
            </w:r>
            <w:r w:rsidR="00906E82" w:rsidRPr="00730B78">
              <w:rPr>
                <w:rFonts w:eastAsia="Times New Roman"/>
                <w:color w:val="000000"/>
                <w:sz w:val="21"/>
                <w:lang w:val="fr-CA"/>
              </w:rPr>
              <w:t xml:space="preserve">, conformément </w:t>
            </w:r>
            <w:r w:rsidR="00A25312" w:rsidRPr="00730B78">
              <w:rPr>
                <w:rFonts w:eastAsia="Times New Roman"/>
                <w:color w:val="000000"/>
                <w:sz w:val="21"/>
                <w:lang w:val="fr-CA"/>
              </w:rPr>
              <w:t>à la nouvelle version de la Constitution</w:t>
            </w:r>
            <w:r w:rsidR="00BD5592" w:rsidRPr="00730B78">
              <w:rPr>
                <w:rFonts w:eastAsia="Times New Roman"/>
                <w:color w:val="000000"/>
                <w:sz w:val="21"/>
                <w:lang w:val="fr-CA"/>
              </w:rPr>
              <w:t xml:space="preserve">. </w:t>
            </w:r>
            <w:r w:rsidR="00A25312" w:rsidRPr="00730B78">
              <w:rPr>
                <w:rFonts w:eastAsia="Times New Roman"/>
                <w:color w:val="000000"/>
                <w:sz w:val="21"/>
                <w:lang w:val="fr-CA"/>
              </w:rPr>
              <w:t xml:space="preserve">Une des parties essentielles de la mise à jour consiste à </w:t>
            </w:r>
            <w:r w:rsidR="00906E82" w:rsidRPr="00730B78">
              <w:rPr>
                <w:rFonts w:eastAsia="Times New Roman"/>
                <w:color w:val="000000"/>
                <w:sz w:val="21"/>
                <w:lang w:val="fr-CA"/>
              </w:rPr>
              <w:t>permettre le paiement des cotisations et l’acceptation de dons</w:t>
            </w:r>
            <w:r w:rsidR="00A25312" w:rsidRPr="00730B78">
              <w:rPr>
                <w:rFonts w:eastAsia="Times New Roman"/>
                <w:color w:val="000000"/>
                <w:sz w:val="21"/>
                <w:lang w:val="fr-CA"/>
              </w:rPr>
              <w:t xml:space="preserve"> en ligne, anciennement un « paiement par voie électronique »</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r w:rsidRPr="00730B78">
              <w:rPr>
                <w:rFonts w:eastAsia="Times New Roman"/>
                <w:color w:val="000000"/>
                <w:sz w:val="21"/>
                <w:lang w:val="fr-CA"/>
              </w:rPr>
              <w:t>Colonel Jardine</w:t>
            </w:r>
            <w:r w:rsidR="00194A85">
              <w:rPr>
                <w:rFonts w:eastAsia="Times New Roman"/>
                <w:color w:val="000000"/>
                <w:sz w:val="21"/>
                <w:lang w:val="fr-CA"/>
              </w:rPr>
              <w:t>/</w:t>
            </w:r>
            <w:r w:rsidRPr="00730B78">
              <w:rPr>
                <w:rFonts w:eastAsia="Times New Roman"/>
                <w:color w:val="000000"/>
                <w:sz w:val="21"/>
                <w:lang w:val="fr-CA"/>
              </w:rPr>
              <w:t xml:space="preserve"> </w:t>
            </w:r>
            <w:r w:rsidR="00730B78" w:rsidRPr="00730B78">
              <w:rPr>
                <w:rFonts w:eastAsia="Times New Roman"/>
                <w:color w:val="000000"/>
                <w:sz w:val="21"/>
                <w:lang w:val="fr-CA"/>
              </w:rPr>
              <w:t>Capt Adjt du Corps</w:t>
            </w:r>
          </w:p>
        </w:tc>
      </w:tr>
      <w:tr w:rsidR="00BD5592" w:rsidRPr="00C24682" w:rsidTr="00DF30BD">
        <w:trPr>
          <w:trHeight w:val="20"/>
        </w:trPr>
        <w:tc>
          <w:tcPr>
            <w:tcW w:w="7415" w:type="dxa"/>
            <w:tcMar>
              <w:left w:w="58" w:type="dxa"/>
              <w:right w:w="58" w:type="dxa"/>
            </w:tcMar>
          </w:tcPr>
          <w:p w:rsidR="00BD5592" w:rsidRPr="00730B78" w:rsidRDefault="0042097D"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 xml:space="preserve">L’entreprise </w:t>
            </w:r>
            <w:r w:rsidR="004E4F01" w:rsidRPr="00730B78">
              <w:rPr>
                <w:rFonts w:eastAsia="Times New Roman"/>
                <w:color w:val="000000"/>
                <w:sz w:val="21"/>
                <w:lang w:val="fr-CA"/>
              </w:rPr>
              <w:t>Member365</w:t>
            </w:r>
            <w:r w:rsidRPr="00730B78">
              <w:rPr>
                <w:rFonts w:eastAsia="Times New Roman"/>
                <w:color w:val="000000"/>
                <w:sz w:val="21"/>
                <w:lang w:val="fr-CA"/>
              </w:rPr>
              <w:t xml:space="preserve"> propose un système de gestion des adhésions qui permet à tous les membres (réservistes et militaires à la retraite</w:t>
            </w:r>
            <w:r w:rsidR="00BD5592" w:rsidRPr="00730B78">
              <w:rPr>
                <w:rFonts w:eastAsia="Times New Roman"/>
                <w:color w:val="000000"/>
                <w:sz w:val="21"/>
                <w:lang w:val="fr-CA"/>
              </w:rPr>
              <w:t xml:space="preserve">) </w:t>
            </w:r>
            <w:r w:rsidRPr="00730B78">
              <w:rPr>
                <w:rFonts w:eastAsia="Times New Roman"/>
                <w:color w:val="000000"/>
                <w:sz w:val="21"/>
                <w:lang w:val="fr-CA"/>
              </w:rPr>
              <w:t>de mettre à jour leurs renseignements personnels et de payer leurs cotisations par carte de crédit</w:t>
            </w:r>
            <w:r w:rsidR="00BD5592" w:rsidRPr="00730B78">
              <w:rPr>
                <w:rFonts w:eastAsia="Times New Roman"/>
                <w:color w:val="000000"/>
                <w:sz w:val="21"/>
                <w:lang w:val="fr-CA"/>
              </w:rPr>
              <w:t xml:space="preserve">; </w:t>
            </w:r>
            <w:r w:rsidRPr="00730B78">
              <w:rPr>
                <w:rFonts w:eastAsia="Times New Roman"/>
                <w:color w:val="000000"/>
                <w:sz w:val="21"/>
                <w:lang w:val="fr-CA"/>
              </w:rPr>
              <w:t>les militaires en service de la Force régulière continueront de payer par délégation de solde aux BNP</w:t>
            </w:r>
            <w:r w:rsidR="00BD5592" w:rsidRPr="00730B78">
              <w:rPr>
                <w:rFonts w:eastAsia="Times New Roman"/>
                <w:color w:val="000000"/>
                <w:sz w:val="21"/>
                <w:lang w:val="fr-CA"/>
              </w:rPr>
              <w:t xml:space="preserve">. </w:t>
            </w:r>
            <w:r w:rsidRPr="00730B78">
              <w:rPr>
                <w:rFonts w:eastAsia="Times New Roman"/>
                <w:color w:val="000000"/>
                <w:sz w:val="21"/>
                <w:lang w:val="fr-CA"/>
              </w:rPr>
              <w:t>Trois soumissions ont été acceptées.</w:t>
            </w:r>
            <w:r w:rsidR="00442878" w:rsidRPr="00730B78">
              <w:rPr>
                <w:rFonts w:eastAsia="Times New Roman"/>
                <w:color w:val="000000"/>
                <w:sz w:val="21"/>
                <w:lang w:val="fr-CA"/>
              </w:rPr>
              <w:t xml:space="preserve"> </w:t>
            </w:r>
            <w:r w:rsidRPr="00730B78">
              <w:rPr>
                <w:rFonts w:eastAsia="Times New Roman"/>
                <w:color w:val="000000"/>
                <w:sz w:val="21"/>
                <w:lang w:val="fr-CA"/>
              </w:rPr>
              <w:t xml:space="preserve">La soumission retenue a été déterminée en fonction de la </w:t>
            </w:r>
            <w:r w:rsidR="0073019D" w:rsidRPr="00730B78">
              <w:rPr>
                <w:rFonts w:eastAsia="Times New Roman"/>
                <w:color w:val="000000"/>
                <w:sz w:val="21"/>
                <w:lang w:val="fr-CA"/>
              </w:rPr>
              <w:t xml:space="preserve">capacité de l’entreprise à entretenir une relation viable avec </w:t>
            </w:r>
            <w:r w:rsidRPr="00730B78">
              <w:rPr>
                <w:rFonts w:eastAsia="Times New Roman"/>
                <w:color w:val="000000"/>
                <w:sz w:val="21"/>
                <w:lang w:val="fr-CA"/>
              </w:rPr>
              <w:t>C</w:t>
            </w:r>
            <w:r w:rsidR="00BD5592" w:rsidRPr="00730B78">
              <w:rPr>
                <w:rFonts w:eastAsia="Times New Roman"/>
                <w:color w:val="000000"/>
                <w:sz w:val="21"/>
                <w:lang w:val="fr-CA"/>
              </w:rPr>
              <w:t xml:space="preserve">hase Paymentech, </w:t>
            </w:r>
            <w:r w:rsidRPr="00730B78">
              <w:rPr>
                <w:rFonts w:eastAsia="Times New Roman"/>
                <w:color w:val="000000"/>
                <w:sz w:val="21"/>
                <w:lang w:val="fr-CA"/>
              </w:rPr>
              <w:t>la même entreprise qui travaille étroitement avec le CANEX pour les achats et ventes en ligne</w:t>
            </w:r>
            <w:r w:rsidR="00BD5592" w:rsidRPr="00730B78">
              <w:rPr>
                <w:rFonts w:eastAsia="Times New Roman"/>
                <w:color w:val="000000"/>
                <w:sz w:val="21"/>
                <w:lang w:val="fr-CA"/>
              </w:rPr>
              <w:t xml:space="preserve">. </w:t>
            </w:r>
            <w:r w:rsidR="004E4F01" w:rsidRPr="00730B78">
              <w:rPr>
                <w:rFonts w:eastAsia="Times New Roman"/>
                <w:color w:val="000000"/>
                <w:sz w:val="21"/>
                <w:lang w:val="fr-CA"/>
              </w:rPr>
              <w:t>Member365</w:t>
            </w:r>
            <w:r w:rsidR="0073019D" w:rsidRPr="00730B78">
              <w:rPr>
                <w:rFonts w:eastAsia="Times New Roman"/>
                <w:color w:val="000000"/>
                <w:sz w:val="21"/>
                <w:lang w:val="fr-CA"/>
              </w:rPr>
              <w:t xml:space="preserve"> possède cette capacité</w:t>
            </w:r>
            <w:r w:rsidR="00BD5592" w:rsidRPr="00730B78">
              <w:rPr>
                <w:rFonts w:eastAsia="Times New Roman"/>
                <w:color w:val="000000"/>
                <w:sz w:val="21"/>
                <w:lang w:val="fr-CA"/>
              </w:rPr>
              <w:t>; i</w:t>
            </w:r>
            <w:r w:rsidR="0073019D" w:rsidRPr="00730B78">
              <w:rPr>
                <w:rFonts w:eastAsia="Times New Roman"/>
                <w:color w:val="000000"/>
                <w:sz w:val="21"/>
                <w:lang w:val="fr-CA"/>
              </w:rPr>
              <w:t>l s’agit d’une entreprise établie à Ottawa</w:t>
            </w:r>
            <w:r w:rsidR="00BD5592" w:rsidRPr="00730B78">
              <w:rPr>
                <w:rFonts w:eastAsia="Times New Roman"/>
                <w:color w:val="000000"/>
                <w:sz w:val="21"/>
                <w:lang w:val="fr-CA"/>
              </w:rPr>
              <w:t xml:space="preserve"> </w:t>
            </w:r>
            <w:r w:rsidR="0073019D" w:rsidRPr="00730B78">
              <w:rPr>
                <w:rFonts w:eastAsia="Times New Roman"/>
                <w:color w:val="000000"/>
                <w:sz w:val="21"/>
                <w:lang w:val="fr-CA"/>
              </w:rPr>
              <w:t>et en activité depuis 15 ans</w:t>
            </w:r>
            <w:r w:rsidR="00BD5592" w:rsidRPr="00730B78">
              <w:rPr>
                <w:rFonts w:eastAsia="Times New Roman"/>
                <w:color w:val="000000"/>
                <w:sz w:val="21"/>
                <w:lang w:val="fr-CA"/>
              </w:rPr>
              <w:t xml:space="preserve">. </w:t>
            </w:r>
            <w:r w:rsidR="0073019D" w:rsidRPr="00730B78">
              <w:rPr>
                <w:rFonts w:eastAsia="Times New Roman"/>
                <w:color w:val="000000"/>
                <w:sz w:val="21"/>
                <w:lang w:val="fr-CA"/>
              </w:rPr>
              <w:t>Les co</w:t>
            </w:r>
            <w:r w:rsidR="00442878" w:rsidRPr="00730B78">
              <w:rPr>
                <w:rFonts w:eastAsia="Times New Roman"/>
                <w:color w:val="000000"/>
                <w:sz w:val="21"/>
                <w:lang w:val="fr-CA"/>
              </w:rPr>
              <w:t xml:space="preserve">ûts de mise en œuvre </w:t>
            </w:r>
            <w:r w:rsidR="0073019D" w:rsidRPr="00730B78">
              <w:rPr>
                <w:rFonts w:eastAsia="Times New Roman"/>
                <w:color w:val="000000"/>
                <w:sz w:val="21"/>
                <w:lang w:val="fr-CA"/>
              </w:rPr>
              <w:t xml:space="preserve">initiale sont de 2000 $, auxquels s’ajoutent des droits de licence annuels d’environ </w:t>
            </w:r>
            <w:r w:rsidR="00BD5592" w:rsidRPr="00730B78">
              <w:rPr>
                <w:rFonts w:eastAsia="Times New Roman"/>
                <w:color w:val="000000"/>
                <w:sz w:val="21"/>
                <w:lang w:val="fr-CA"/>
              </w:rPr>
              <w:t>2400</w:t>
            </w:r>
            <w:r w:rsidR="0073019D" w:rsidRPr="00730B78">
              <w:rPr>
                <w:rFonts w:eastAsia="Times New Roman"/>
                <w:color w:val="000000"/>
                <w:sz w:val="21"/>
                <w:lang w:val="fr-CA"/>
              </w:rPr>
              <w:t xml:space="preserve"> $; un contrat de trois ans, avec possibilité de prolongation de deux ans, a été signé. Le </w:t>
            </w:r>
            <w:r w:rsidR="00BD5592" w:rsidRPr="00730B78">
              <w:rPr>
                <w:rFonts w:eastAsia="Times New Roman"/>
                <w:color w:val="000000"/>
                <w:sz w:val="21"/>
                <w:lang w:val="fr-CA"/>
              </w:rPr>
              <w:t xml:space="preserve">Colonel Jardine </w:t>
            </w:r>
            <w:r w:rsidR="0073019D" w:rsidRPr="00730B78">
              <w:rPr>
                <w:rFonts w:eastAsia="Times New Roman"/>
                <w:color w:val="000000"/>
                <w:sz w:val="21"/>
                <w:lang w:val="fr-CA"/>
              </w:rPr>
              <w:t xml:space="preserve">effectue une présentation du processus </w:t>
            </w:r>
            <w:r w:rsidR="00442878" w:rsidRPr="00730B78">
              <w:rPr>
                <w:rFonts w:eastAsia="Times New Roman"/>
                <w:color w:val="000000"/>
                <w:sz w:val="21"/>
                <w:lang w:val="fr-CA"/>
              </w:rPr>
              <w:t>à l’aide de l’application en l</w:t>
            </w:r>
            <w:r w:rsidR="0073019D" w:rsidRPr="00730B78">
              <w:rPr>
                <w:rFonts w:eastAsia="Times New Roman"/>
                <w:color w:val="000000"/>
                <w:sz w:val="21"/>
                <w:lang w:val="fr-CA"/>
              </w:rPr>
              <w:t>igne en cliquant sur une fenêtre « Members Only »</w:t>
            </w:r>
            <w:r w:rsidR="004E4F01" w:rsidRPr="00730B78">
              <w:rPr>
                <w:rFonts w:eastAsia="Times New Roman"/>
                <w:color w:val="000000"/>
                <w:sz w:val="21"/>
                <w:lang w:val="fr-CA"/>
              </w:rPr>
              <w:t xml:space="preserve">. La page du </w:t>
            </w:r>
            <w:r w:rsidR="00124273" w:rsidRPr="00730B78">
              <w:rPr>
                <w:rFonts w:eastAsia="Times New Roman"/>
                <w:color w:val="000000"/>
                <w:sz w:val="21"/>
                <w:lang w:val="fr-CA"/>
              </w:rPr>
              <w:t>Fonds du Corps du GEMRC</w:t>
            </w:r>
            <w:r w:rsidR="0073019D" w:rsidRPr="00730B78">
              <w:rPr>
                <w:rFonts w:eastAsia="Times New Roman"/>
                <w:color w:val="000000"/>
                <w:sz w:val="21"/>
                <w:lang w:val="fr-CA"/>
              </w:rPr>
              <w:t xml:space="preserve"> a été mise à jour pour y inclure la nouvelle Constitution, le processus de demande de bourse d’études du GEMRC</w:t>
            </w:r>
            <w:r w:rsidR="00BD5592" w:rsidRPr="00730B78">
              <w:rPr>
                <w:rFonts w:eastAsia="Times New Roman"/>
                <w:color w:val="000000"/>
                <w:sz w:val="21"/>
                <w:lang w:val="fr-CA"/>
              </w:rPr>
              <w:t>,</w:t>
            </w:r>
            <w:r w:rsidR="0073019D" w:rsidRPr="00730B78">
              <w:rPr>
                <w:rFonts w:eastAsia="Times New Roman"/>
                <w:color w:val="000000"/>
                <w:sz w:val="21"/>
                <w:lang w:val="fr-CA"/>
              </w:rPr>
              <w:t xml:space="preserve"> un formulaire de demande de prêts d’assistance ou de subventions de détresse </w:t>
            </w:r>
            <w:r w:rsidR="00442878" w:rsidRPr="00730B78">
              <w:rPr>
                <w:rFonts w:eastAsia="Times New Roman"/>
                <w:color w:val="000000"/>
                <w:sz w:val="21"/>
                <w:lang w:val="fr-CA"/>
              </w:rPr>
              <w:t>ainsi qu’</w:t>
            </w:r>
            <w:r w:rsidR="0073019D" w:rsidRPr="00730B78">
              <w:rPr>
                <w:rFonts w:eastAsia="Times New Roman"/>
                <w:color w:val="000000"/>
                <w:sz w:val="21"/>
                <w:lang w:val="fr-CA"/>
              </w:rPr>
              <w:t xml:space="preserve">un nouveau bouton </w:t>
            </w:r>
            <w:r w:rsidR="00442878" w:rsidRPr="00730B78">
              <w:rPr>
                <w:rFonts w:eastAsia="Times New Roman"/>
                <w:color w:val="000000"/>
                <w:sz w:val="21"/>
                <w:lang w:val="fr-CA"/>
              </w:rPr>
              <w:t>« Faire un don »</w:t>
            </w:r>
            <w:r w:rsidR="00BD5592" w:rsidRPr="00730B78">
              <w:rPr>
                <w:rFonts w:eastAsia="Times New Roman"/>
                <w:color w:val="000000"/>
                <w:sz w:val="21"/>
                <w:lang w:val="fr-CA"/>
              </w:rPr>
              <w:t xml:space="preserve"> </w:t>
            </w:r>
            <w:r w:rsidR="0073019D" w:rsidRPr="00730B78">
              <w:rPr>
                <w:rFonts w:eastAsia="Times New Roman"/>
                <w:color w:val="000000"/>
                <w:sz w:val="21"/>
                <w:lang w:val="fr-CA"/>
              </w:rPr>
              <w:t xml:space="preserve">qui permet de générer automatiquement un reçu aux fins de l’impôt </w:t>
            </w:r>
            <w:r w:rsidR="00442878" w:rsidRPr="00730B78">
              <w:rPr>
                <w:rFonts w:eastAsia="Times New Roman"/>
                <w:color w:val="000000"/>
                <w:sz w:val="21"/>
                <w:lang w:val="fr-CA"/>
              </w:rPr>
              <w:t>et un courriel de remerciement</w:t>
            </w:r>
            <w:r w:rsidR="00BD5592" w:rsidRPr="00730B78">
              <w:rPr>
                <w:rFonts w:eastAsia="Times New Roman"/>
                <w:color w:val="000000"/>
                <w:sz w:val="21"/>
                <w:lang w:val="fr-CA"/>
              </w:rPr>
              <w:t xml:space="preserve">. </w:t>
            </w:r>
            <w:r w:rsidR="00442878" w:rsidRPr="00730B78">
              <w:rPr>
                <w:rFonts w:eastAsia="Times New Roman"/>
                <w:color w:val="000000"/>
                <w:sz w:val="21"/>
                <w:lang w:val="fr-CA"/>
              </w:rPr>
              <w:t xml:space="preserve">Le colonel Jardine souligne que l’application utilisée est une ancienne version de l’application </w:t>
            </w:r>
            <w:r w:rsidR="00BD5592" w:rsidRPr="00730B78">
              <w:rPr>
                <w:rFonts w:eastAsia="Times New Roman"/>
                <w:color w:val="000000"/>
                <w:sz w:val="21"/>
                <w:lang w:val="fr-CA"/>
              </w:rPr>
              <w:t>Windows</w:t>
            </w:r>
            <w:r w:rsidR="00442878" w:rsidRPr="00730B78">
              <w:rPr>
                <w:rFonts w:eastAsia="Times New Roman"/>
                <w:color w:val="000000"/>
                <w:sz w:val="21"/>
                <w:lang w:val="fr-CA"/>
              </w:rPr>
              <w:t xml:space="preserve"> et qu’elle sera mise à jour pour tenir compte de ces nouvelles capacités</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C24682" w:rsidTr="00DF30BD">
        <w:trPr>
          <w:trHeight w:val="20"/>
        </w:trPr>
        <w:tc>
          <w:tcPr>
            <w:tcW w:w="7415" w:type="dxa"/>
            <w:tcMar>
              <w:left w:w="58" w:type="dxa"/>
              <w:right w:w="58" w:type="dxa"/>
            </w:tcMar>
          </w:tcPr>
          <w:p w:rsidR="00BD5592" w:rsidRPr="00102B86" w:rsidRDefault="00442878" w:rsidP="00102B86">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lang w:val="fr-CA"/>
              </w:rPr>
              <w:t xml:space="preserve">Le colonel Jardine montre également comment il est facile de s’inscrire en tant que membre du </w:t>
            </w:r>
            <w:r w:rsidR="00124273" w:rsidRPr="00730B78">
              <w:rPr>
                <w:rFonts w:eastAsia="Times New Roman"/>
                <w:color w:val="000000"/>
                <w:sz w:val="21"/>
                <w:lang w:val="fr-CA"/>
              </w:rPr>
              <w:t>Fonds du Corps</w:t>
            </w:r>
            <w:r w:rsidR="00BD5592" w:rsidRPr="00730B78">
              <w:rPr>
                <w:rFonts w:eastAsia="Times New Roman"/>
                <w:color w:val="000000"/>
                <w:sz w:val="21"/>
                <w:lang w:val="fr-CA"/>
              </w:rPr>
              <w:t xml:space="preserve">. </w:t>
            </w:r>
            <w:r w:rsidRPr="00730B78">
              <w:rPr>
                <w:rFonts w:eastAsia="Times New Roman"/>
                <w:color w:val="000000"/>
                <w:sz w:val="21"/>
                <w:lang w:val="fr-CA"/>
              </w:rPr>
              <w:t>Après avoir rentré leurs renseignements personnels dans le système, les membres reçoivent un courriel pour activer leur</w:t>
            </w:r>
            <w:r w:rsidR="00730B78" w:rsidRPr="00730B78">
              <w:rPr>
                <w:rFonts w:eastAsia="Times New Roman"/>
                <w:color w:val="000000"/>
                <w:sz w:val="21"/>
                <w:lang w:val="fr-CA"/>
              </w:rPr>
              <w:t>s</w:t>
            </w:r>
            <w:r w:rsidRPr="00730B78">
              <w:rPr>
                <w:rFonts w:eastAsia="Times New Roman"/>
                <w:color w:val="000000"/>
                <w:sz w:val="21"/>
                <w:lang w:val="fr-CA"/>
              </w:rPr>
              <w:t xml:space="preserve"> compte</w:t>
            </w:r>
            <w:r w:rsidR="00730B78" w:rsidRPr="00730B78">
              <w:rPr>
                <w:rFonts w:eastAsia="Times New Roman"/>
                <w:color w:val="000000"/>
                <w:sz w:val="21"/>
                <w:lang w:val="fr-CA"/>
              </w:rPr>
              <w:t>s</w:t>
            </w:r>
            <w:r w:rsidRPr="00730B78">
              <w:rPr>
                <w:rFonts w:eastAsia="Times New Roman"/>
                <w:color w:val="000000"/>
                <w:sz w:val="21"/>
                <w:lang w:val="fr-CA"/>
              </w:rPr>
              <w:t>. Ils p</w:t>
            </w:r>
            <w:r w:rsidR="00130686">
              <w:rPr>
                <w:rFonts w:eastAsia="Times New Roman"/>
                <w:color w:val="000000"/>
                <w:sz w:val="21"/>
                <w:lang w:val="fr-CA"/>
              </w:rPr>
              <w:t>euvent</w:t>
            </w:r>
            <w:r w:rsidRPr="00730B78">
              <w:rPr>
                <w:rFonts w:eastAsia="Times New Roman"/>
                <w:color w:val="000000"/>
                <w:sz w:val="21"/>
                <w:lang w:val="fr-CA"/>
              </w:rPr>
              <w:t xml:space="preserve"> alors effectuer des modifications au besoin</w:t>
            </w:r>
            <w:r w:rsidR="00BD5592" w:rsidRPr="00730B78">
              <w:rPr>
                <w:rFonts w:eastAsia="Times New Roman"/>
                <w:color w:val="000000"/>
                <w:sz w:val="21"/>
                <w:lang w:val="fr-CA"/>
              </w:rPr>
              <w:t xml:space="preserve">. </w:t>
            </w:r>
            <w:r w:rsidRPr="00730B78">
              <w:rPr>
                <w:rFonts w:eastAsia="Times New Roman"/>
                <w:color w:val="000000"/>
                <w:sz w:val="21"/>
                <w:lang w:val="fr-CA"/>
              </w:rPr>
              <w:t>De plus, ils re</w:t>
            </w:r>
            <w:r w:rsidR="00130686">
              <w:rPr>
                <w:rFonts w:eastAsia="Times New Roman"/>
                <w:color w:val="000000"/>
                <w:sz w:val="21"/>
                <w:lang w:val="fr-CA"/>
              </w:rPr>
              <w:t>çoivent</w:t>
            </w:r>
            <w:r w:rsidRPr="00730B78">
              <w:rPr>
                <w:rFonts w:eastAsia="Times New Roman"/>
                <w:color w:val="000000"/>
                <w:sz w:val="21"/>
                <w:lang w:val="fr-CA"/>
              </w:rPr>
              <w:t xml:space="preserve"> annuellement quatre avis par courriel visant à leur rappeler de </w:t>
            </w:r>
            <w:r w:rsidR="00730B78" w:rsidRPr="00730B78">
              <w:rPr>
                <w:rFonts w:eastAsia="Times New Roman"/>
                <w:color w:val="000000"/>
                <w:sz w:val="21"/>
                <w:lang w:val="fr-CA"/>
              </w:rPr>
              <w:t>payer leurs cotisations. On suggère également que le directeur du GEMRC envoie un communiqué afin de demander à tous les membres de s’inscrire dans la base de données</w:t>
            </w:r>
            <w:r w:rsidR="00BD5592" w:rsidRPr="00730B78">
              <w:rPr>
                <w:rFonts w:eastAsia="Times New Roman"/>
                <w:color w:val="000000"/>
                <w:sz w:val="21"/>
                <w:lang w:val="fr-CA"/>
              </w:rPr>
              <w:t xml:space="preserve">. </w:t>
            </w:r>
            <w:r w:rsidR="00730B78" w:rsidRPr="00730B78">
              <w:rPr>
                <w:rFonts w:eastAsia="Times New Roman"/>
                <w:color w:val="000000"/>
                <w:sz w:val="21"/>
                <w:lang w:val="fr-CA"/>
              </w:rPr>
              <w:t xml:space="preserve">Une base de données à jour serait utile aux </w:t>
            </w:r>
            <w:r w:rsidR="004E4F01" w:rsidRPr="00730B78">
              <w:rPr>
                <w:rFonts w:eastAsia="Times New Roman"/>
                <w:color w:val="000000"/>
                <w:sz w:val="21"/>
                <w:lang w:val="fr-CA"/>
              </w:rPr>
              <w:t>é</w:t>
            </w:r>
            <w:r w:rsidR="00CB2BDB" w:rsidRPr="00730B78">
              <w:rPr>
                <w:rFonts w:eastAsia="Times New Roman"/>
                <w:color w:val="000000"/>
                <w:sz w:val="21"/>
                <w:lang w:val="fr-CA"/>
              </w:rPr>
              <w:t>quipes de dépannage</w:t>
            </w:r>
            <w:r w:rsidR="00730B78" w:rsidRPr="00730B78">
              <w:rPr>
                <w:rFonts w:eastAsia="Times New Roman"/>
                <w:color w:val="000000"/>
                <w:sz w:val="21"/>
                <w:lang w:val="fr-CA"/>
              </w:rPr>
              <w:t xml:space="preserve">, car les renseignements sur les activités et les bulletins, notamment, pourraient </w:t>
            </w:r>
            <w:r w:rsidR="004E4F01" w:rsidRPr="00730B78">
              <w:rPr>
                <w:rFonts w:eastAsia="Times New Roman"/>
                <w:color w:val="000000"/>
                <w:sz w:val="21"/>
                <w:lang w:val="fr-CA"/>
              </w:rPr>
              <w:t xml:space="preserve">être téléversés sur le site Web principal du </w:t>
            </w:r>
            <w:r w:rsidR="002E31E8" w:rsidRPr="00730B78">
              <w:rPr>
                <w:rFonts w:eastAsia="Times New Roman"/>
                <w:color w:val="000000"/>
                <w:sz w:val="21"/>
                <w:lang w:val="fr-CA"/>
              </w:rPr>
              <w:t>Corps du GEMRC</w:t>
            </w:r>
            <w:r w:rsidR="00730B78" w:rsidRPr="00730B78">
              <w:rPr>
                <w:rFonts w:eastAsia="Times New Roman"/>
                <w:color w:val="000000"/>
                <w:sz w:val="21"/>
                <w:lang w:val="fr-CA"/>
              </w:rPr>
              <w:t>. Cett</w:t>
            </w:r>
            <w:r w:rsidR="00102B86">
              <w:rPr>
                <w:rFonts w:eastAsia="Times New Roman"/>
                <w:color w:val="000000"/>
                <w:sz w:val="21"/>
                <w:lang w:val="fr-CA"/>
              </w:rPr>
              <w:t>e façon de faire permettrait d’éviter</w:t>
            </w:r>
            <w:r w:rsidR="00730B78" w:rsidRPr="00102B86">
              <w:rPr>
                <w:rFonts w:eastAsia="Times New Roman"/>
                <w:color w:val="000000"/>
                <w:sz w:val="21"/>
                <w:lang w:val="fr-CA"/>
              </w:rPr>
              <w:t xml:space="preserve"> les coûts</w:t>
            </w:r>
            <w:r w:rsidR="00102B86">
              <w:rPr>
                <w:rFonts w:eastAsia="Times New Roman"/>
                <w:color w:val="000000"/>
                <w:sz w:val="21"/>
                <w:lang w:val="fr-CA"/>
              </w:rPr>
              <w:t xml:space="preserve"> et</w:t>
            </w:r>
            <w:r w:rsidR="00730B78" w:rsidRPr="00102B86">
              <w:rPr>
                <w:rFonts w:eastAsia="Times New Roman"/>
                <w:color w:val="000000"/>
                <w:sz w:val="21"/>
                <w:lang w:val="fr-CA"/>
              </w:rPr>
              <w:t xml:space="preserve"> </w:t>
            </w:r>
            <w:r w:rsidR="00102B86" w:rsidRPr="00102B86">
              <w:rPr>
                <w:rFonts w:eastAsia="Times New Roman"/>
                <w:color w:val="000000"/>
                <w:sz w:val="21"/>
                <w:lang w:val="fr-CA"/>
              </w:rPr>
              <w:t>l’utilisation de la</w:t>
            </w:r>
            <w:r w:rsidR="00730B78" w:rsidRPr="00102B86">
              <w:rPr>
                <w:rFonts w:eastAsia="Times New Roman"/>
                <w:color w:val="000000"/>
                <w:sz w:val="21"/>
                <w:lang w:val="fr-CA"/>
              </w:rPr>
              <w:t xml:space="preserve"> main</w:t>
            </w:r>
            <w:r w:rsidR="00730B78" w:rsidRPr="00102B86">
              <w:rPr>
                <w:rFonts w:eastAsia="Times New Roman"/>
                <w:color w:val="000000"/>
                <w:sz w:val="21"/>
                <w:lang w:val="fr-CA"/>
              </w:rPr>
              <w:noBreakHyphen/>
              <w:t xml:space="preserve">d’œuvre </w:t>
            </w:r>
            <w:r w:rsidR="00102B86">
              <w:rPr>
                <w:rFonts w:eastAsia="Times New Roman"/>
                <w:color w:val="000000"/>
                <w:sz w:val="21"/>
                <w:lang w:val="fr-CA"/>
              </w:rPr>
              <w:t>nécessaires à la tenue</w:t>
            </w:r>
            <w:r w:rsidR="00730B78" w:rsidRPr="00102B86">
              <w:rPr>
                <w:rFonts w:eastAsia="Times New Roman"/>
                <w:color w:val="000000"/>
                <w:sz w:val="21"/>
                <w:lang w:val="fr-CA"/>
              </w:rPr>
              <w:t xml:space="preserve"> à jour </w:t>
            </w:r>
            <w:r w:rsidR="00366E37">
              <w:rPr>
                <w:rFonts w:eastAsia="Times New Roman"/>
                <w:color w:val="000000"/>
                <w:sz w:val="21"/>
                <w:lang w:val="fr-CA"/>
              </w:rPr>
              <w:t>d’</w:t>
            </w:r>
            <w:r w:rsidR="00730B78" w:rsidRPr="00102B86">
              <w:rPr>
                <w:rFonts w:eastAsia="Times New Roman"/>
                <w:color w:val="000000"/>
                <w:sz w:val="21"/>
                <w:lang w:val="fr-CA"/>
              </w:rPr>
              <w:t xml:space="preserve">un site Web distinct pour les </w:t>
            </w:r>
            <w:r w:rsidR="00124273" w:rsidRPr="00102B86">
              <w:rPr>
                <w:rFonts w:eastAsia="Times New Roman"/>
                <w:color w:val="000000"/>
                <w:sz w:val="21"/>
                <w:lang w:val="fr-CA"/>
              </w:rPr>
              <w:t>équipe</w:t>
            </w:r>
            <w:r w:rsidR="00730B78" w:rsidRPr="00102B86">
              <w:rPr>
                <w:rFonts w:eastAsia="Times New Roman"/>
                <w:color w:val="000000"/>
                <w:sz w:val="21"/>
                <w:lang w:val="fr-CA"/>
              </w:rPr>
              <w:t>s</w:t>
            </w:r>
            <w:r w:rsidR="00124273" w:rsidRPr="00102B86">
              <w:rPr>
                <w:rFonts w:eastAsia="Times New Roman"/>
                <w:color w:val="000000"/>
                <w:sz w:val="21"/>
                <w:lang w:val="fr-CA"/>
              </w:rPr>
              <w:t xml:space="preserve"> de dépannage</w:t>
            </w:r>
            <w:r w:rsidR="00BD5592" w:rsidRPr="00102B86">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730B78" w:rsidRPr="00730B78" w:rsidRDefault="00730B78" w:rsidP="00BD5592">
            <w:pPr>
              <w:textAlignment w:val="baseline"/>
              <w:rPr>
                <w:rFonts w:eastAsia="Times New Roman"/>
                <w:color w:val="000000"/>
                <w:sz w:val="21"/>
                <w:lang w:val="fr-CA"/>
              </w:rPr>
            </w:pPr>
            <w:r w:rsidRPr="00730B78">
              <w:rPr>
                <w:rFonts w:eastAsia="Times New Roman"/>
                <w:color w:val="000000"/>
                <w:sz w:val="21"/>
                <w:lang w:val="fr-CA"/>
              </w:rPr>
              <w:t xml:space="preserve">OEM </w:t>
            </w:r>
            <w:r w:rsidR="002E31E8" w:rsidRPr="00730B78">
              <w:rPr>
                <w:rFonts w:eastAsia="Times New Roman"/>
                <w:color w:val="000000"/>
                <w:sz w:val="21"/>
                <w:lang w:val="fr-CA"/>
              </w:rPr>
              <w:t>GEMRC</w:t>
            </w:r>
            <w:r w:rsidR="00194A85">
              <w:rPr>
                <w:rFonts w:eastAsia="Times New Roman"/>
                <w:color w:val="000000"/>
                <w:sz w:val="21"/>
                <w:lang w:val="fr-CA"/>
              </w:rPr>
              <w:t>/</w:t>
            </w:r>
            <w:r w:rsidR="00BD5592" w:rsidRPr="00730B78">
              <w:rPr>
                <w:rFonts w:eastAsia="Times New Roman"/>
                <w:color w:val="000000"/>
                <w:sz w:val="21"/>
                <w:lang w:val="fr-CA"/>
              </w:rPr>
              <w:t xml:space="preserve"> </w:t>
            </w:r>
          </w:p>
          <w:p w:rsidR="00BD5592" w:rsidRPr="00730B78" w:rsidRDefault="00730B78" w:rsidP="00BD5592">
            <w:pPr>
              <w:textAlignment w:val="baseline"/>
              <w:rPr>
                <w:rFonts w:eastAsia="Times New Roman"/>
                <w:color w:val="000000"/>
                <w:sz w:val="21"/>
                <w:lang w:val="fr-CA"/>
              </w:rPr>
            </w:pPr>
            <w:r w:rsidRPr="00730B78">
              <w:rPr>
                <w:rFonts w:eastAsia="Times New Roman"/>
                <w:color w:val="000000"/>
                <w:sz w:val="21"/>
                <w:lang w:val="fr-CA"/>
              </w:rPr>
              <w:t>Capt Adjt du Corps</w:t>
            </w:r>
          </w:p>
        </w:tc>
      </w:tr>
      <w:tr w:rsidR="00BD5592" w:rsidRPr="00730B78" w:rsidTr="00DF30BD">
        <w:trPr>
          <w:trHeight w:val="20"/>
        </w:trPr>
        <w:tc>
          <w:tcPr>
            <w:tcW w:w="7415" w:type="dxa"/>
            <w:tcMar>
              <w:left w:w="58" w:type="dxa"/>
              <w:right w:w="58" w:type="dxa"/>
            </w:tcMar>
          </w:tcPr>
          <w:p w:rsidR="00BD5592" w:rsidRPr="0020605C" w:rsidRDefault="004E4F01"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 xml:space="preserve">Mise à jour sur l’Association des </w:t>
            </w:r>
            <w:r w:rsidR="00124273" w:rsidRPr="00730B78">
              <w:rPr>
                <w:rFonts w:eastAsia="Times New Roman"/>
                <w:color w:val="000000"/>
                <w:sz w:val="21"/>
                <w:u w:val="single"/>
                <w:lang w:val="fr-CA"/>
              </w:rPr>
              <w:t>équipe</w:t>
            </w:r>
            <w:r w:rsidRPr="00730B78">
              <w:rPr>
                <w:rFonts w:eastAsia="Times New Roman"/>
                <w:color w:val="000000"/>
                <w:sz w:val="21"/>
                <w:u w:val="single"/>
                <w:lang w:val="fr-CA"/>
              </w:rPr>
              <w:t>s</w:t>
            </w:r>
            <w:r w:rsidR="00124273" w:rsidRPr="00730B78">
              <w:rPr>
                <w:rFonts w:eastAsia="Times New Roman"/>
                <w:color w:val="000000"/>
                <w:sz w:val="21"/>
                <w:u w:val="single"/>
                <w:lang w:val="fr-CA"/>
              </w:rPr>
              <w:t xml:space="preserve"> de dépannage</w:t>
            </w:r>
            <w:r w:rsidR="00BD5592" w:rsidRPr="00730B78">
              <w:rPr>
                <w:rFonts w:eastAsia="Times New Roman"/>
                <w:color w:val="000000"/>
                <w:sz w:val="21"/>
                <w:lang w:val="fr-CA"/>
              </w:rPr>
              <w:t xml:space="preserve">. </w:t>
            </w:r>
            <w:r w:rsidR="0020605C">
              <w:rPr>
                <w:rFonts w:eastAsia="Times New Roman"/>
                <w:color w:val="000000"/>
                <w:sz w:val="21"/>
                <w:lang w:val="fr-CA"/>
              </w:rPr>
              <w:t xml:space="preserve">Les quatre équipes de dépannage comptent actuellement </w:t>
            </w:r>
            <w:r w:rsidR="00BD5592" w:rsidRPr="00730B78">
              <w:rPr>
                <w:rFonts w:eastAsia="Times New Roman"/>
                <w:color w:val="000000"/>
                <w:sz w:val="21"/>
                <w:lang w:val="fr-CA"/>
              </w:rPr>
              <w:t>221 memb</w:t>
            </w:r>
            <w:r w:rsidR="0020605C">
              <w:rPr>
                <w:rFonts w:eastAsia="Times New Roman"/>
                <w:color w:val="000000"/>
                <w:sz w:val="21"/>
                <w:lang w:val="fr-CA"/>
              </w:rPr>
              <w:t>res</w:t>
            </w:r>
            <w:r w:rsidRPr="00730B78">
              <w:rPr>
                <w:rFonts w:eastAsia="Times New Roman"/>
                <w:color w:val="000000"/>
                <w:sz w:val="21"/>
                <w:lang w:val="fr-CA"/>
              </w:rPr>
              <w:t xml:space="preserve">. </w:t>
            </w:r>
            <w:r w:rsidRPr="0020605C">
              <w:rPr>
                <w:rFonts w:eastAsia="Times New Roman"/>
                <w:color w:val="000000"/>
                <w:sz w:val="21"/>
                <w:lang w:val="fr-CA"/>
              </w:rPr>
              <w:t>L’</w:t>
            </w:r>
            <w:r w:rsidR="008410F8" w:rsidRPr="0020605C">
              <w:rPr>
                <w:rFonts w:eastAsia="Times New Roman"/>
                <w:color w:val="000000"/>
                <w:sz w:val="21"/>
                <w:lang w:val="fr-CA"/>
              </w:rPr>
              <w:t>Association du GEM</w:t>
            </w:r>
            <w:r w:rsidRPr="0020605C">
              <w:rPr>
                <w:rFonts w:eastAsia="Times New Roman"/>
                <w:color w:val="000000"/>
                <w:sz w:val="21"/>
                <w:lang w:val="fr-CA"/>
              </w:rPr>
              <w:t>RC de Kingston</w:t>
            </w:r>
            <w:r w:rsidR="0020605C" w:rsidRPr="0020605C">
              <w:rPr>
                <w:rFonts w:eastAsia="Times New Roman"/>
                <w:color w:val="000000"/>
                <w:sz w:val="21"/>
                <w:lang w:val="fr-CA"/>
              </w:rPr>
              <w:t>, qui compte des membre</w:t>
            </w:r>
            <w:r w:rsidR="0020605C">
              <w:rPr>
                <w:rFonts w:eastAsia="Times New Roman"/>
                <w:color w:val="000000"/>
                <w:sz w:val="21"/>
                <w:lang w:val="fr-CA"/>
              </w:rPr>
              <w:t>s</w:t>
            </w:r>
            <w:r w:rsidR="0020605C" w:rsidRPr="0020605C">
              <w:rPr>
                <w:rFonts w:eastAsia="Times New Roman"/>
                <w:color w:val="000000"/>
                <w:sz w:val="21"/>
                <w:lang w:val="fr-CA"/>
              </w:rPr>
              <w:t xml:space="preserve"> dans les régions de l’Atlantique, de </w:t>
            </w:r>
            <w:r w:rsidR="00BD5592" w:rsidRPr="0020605C">
              <w:rPr>
                <w:rFonts w:eastAsia="Times New Roman"/>
                <w:color w:val="000000"/>
                <w:sz w:val="21"/>
                <w:lang w:val="fr-CA"/>
              </w:rPr>
              <w:t xml:space="preserve">Niagara </w:t>
            </w:r>
            <w:r w:rsidR="0020605C">
              <w:rPr>
                <w:rFonts w:eastAsia="Times New Roman"/>
                <w:color w:val="000000"/>
                <w:sz w:val="21"/>
                <w:lang w:val="fr-CA"/>
              </w:rPr>
              <w:t>et du Québec</w:t>
            </w:r>
            <w:r w:rsidR="00BD5592" w:rsidRPr="0020605C">
              <w:rPr>
                <w:rFonts w:eastAsia="Times New Roman"/>
                <w:color w:val="000000"/>
                <w:sz w:val="21"/>
                <w:lang w:val="fr-CA"/>
              </w:rPr>
              <w:t>,</w:t>
            </w:r>
            <w:r w:rsidR="0020605C">
              <w:rPr>
                <w:rFonts w:eastAsia="Times New Roman"/>
                <w:color w:val="000000"/>
                <w:sz w:val="21"/>
                <w:lang w:val="fr-CA"/>
              </w:rPr>
              <w:t xml:space="preserve"> sera invitée à fusionner avec le </w:t>
            </w:r>
            <w:r w:rsidR="00124273" w:rsidRPr="0020605C">
              <w:rPr>
                <w:rFonts w:eastAsia="Times New Roman"/>
                <w:color w:val="000000"/>
                <w:sz w:val="21"/>
                <w:lang w:val="fr-CA"/>
              </w:rPr>
              <w:t>Fonds du Corps</w:t>
            </w:r>
            <w:r w:rsidR="00BD5592" w:rsidRPr="0020605C">
              <w:rPr>
                <w:rFonts w:eastAsia="Times New Roman"/>
                <w:color w:val="000000"/>
                <w:sz w:val="21"/>
                <w:lang w:val="fr-CA"/>
              </w:rPr>
              <w:t xml:space="preserve">. </w:t>
            </w:r>
            <w:r w:rsidRPr="00730B78">
              <w:rPr>
                <w:rFonts w:eastAsia="Times New Roman"/>
                <w:color w:val="000000"/>
                <w:sz w:val="21"/>
                <w:lang w:val="fr-CA"/>
              </w:rPr>
              <w:t>L’adjudant</w:t>
            </w:r>
            <w:r w:rsidRPr="00730B78">
              <w:rPr>
                <w:rFonts w:eastAsia="Times New Roman"/>
                <w:color w:val="000000"/>
                <w:sz w:val="21"/>
                <w:lang w:val="fr-CA"/>
              </w:rPr>
              <w:noBreakHyphen/>
            </w:r>
            <w:r w:rsidR="00B0322B" w:rsidRPr="00730B78">
              <w:rPr>
                <w:rFonts w:eastAsia="Times New Roman"/>
                <w:color w:val="000000"/>
                <w:sz w:val="21"/>
                <w:lang w:val="fr-CA"/>
              </w:rPr>
              <w:t>c</w:t>
            </w:r>
            <w:r w:rsidR="00A978A6" w:rsidRPr="00730B78">
              <w:rPr>
                <w:rFonts w:eastAsia="Times New Roman"/>
                <w:color w:val="000000"/>
                <w:sz w:val="21"/>
                <w:lang w:val="fr-CA"/>
              </w:rPr>
              <w:t>hef </w:t>
            </w:r>
            <w:r w:rsidR="00B0322B" w:rsidRPr="00730B78">
              <w:rPr>
                <w:rFonts w:eastAsia="Times New Roman"/>
                <w:color w:val="000000"/>
                <w:sz w:val="21"/>
                <w:lang w:val="fr-CA"/>
              </w:rPr>
              <w:t>(à la retraite)</w:t>
            </w:r>
            <w:r w:rsidR="00BD5592" w:rsidRPr="00730B78">
              <w:rPr>
                <w:rFonts w:eastAsia="Times New Roman"/>
                <w:color w:val="000000"/>
                <w:sz w:val="21"/>
                <w:lang w:val="fr-CA"/>
              </w:rPr>
              <w:t xml:space="preserve"> Rest </w:t>
            </w:r>
            <w:r w:rsidR="0020605C">
              <w:rPr>
                <w:rFonts w:eastAsia="Times New Roman"/>
                <w:color w:val="000000"/>
                <w:sz w:val="21"/>
                <w:lang w:val="fr-CA"/>
              </w:rPr>
              <w:t>préparera un exposé sur « </w:t>
            </w:r>
            <w:r w:rsidRPr="00730B78">
              <w:rPr>
                <w:rFonts w:eastAsia="Times New Roman"/>
                <w:color w:val="000000"/>
                <w:sz w:val="21"/>
                <w:lang w:val="fr-CA"/>
              </w:rPr>
              <w:t xml:space="preserve">Les avantages de devenir une </w:t>
            </w:r>
            <w:r w:rsidR="00124273" w:rsidRPr="00730B78">
              <w:rPr>
                <w:rFonts w:eastAsia="Times New Roman"/>
                <w:color w:val="000000"/>
                <w:sz w:val="21"/>
                <w:lang w:val="fr-CA"/>
              </w:rPr>
              <w:t>équipe de dépannage</w:t>
            </w:r>
            <w:r w:rsidRPr="00730B78">
              <w:rPr>
                <w:rFonts w:eastAsia="Times New Roman"/>
                <w:color w:val="000000"/>
                <w:sz w:val="21"/>
                <w:lang w:val="fr-CA"/>
              </w:rPr>
              <w:t> »</w:t>
            </w:r>
            <w:r w:rsidR="00BD5592" w:rsidRPr="00730B78">
              <w:rPr>
                <w:rFonts w:eastAsia="Times New Roman"/>
                <w:color w:val="000000"/>
                <w:sz w:val="21"/>
                <w:lang w:val="fr-CA"/>
              </w:rPr>
              <w:t xml:space="preserve"> </w:t>
            </w:r>
            <w:r w:rsidR="0020605C">
              <w:rPr>
                <w:rFonts w:eastAsia="Times New Roman"/>
                <w:color w:val="000000"/>
                <w:sz w:val="21"/>
                <w:lang w:val="fr-CA"/>
              </w:rPr>
              <w:t xml:space="preserve">afin d’illustrer notamment les avantages de l’adhésion et de faire partie du </w:t>
            </w:r>
            <w:r w:rsidR="00124273" w:rsidRPr="00730B78">
              <w:rPr>
                <w:rFonts w:eastAsia="Times New Roman"/>
                <w:color w:val="000000"/>
                <w:sz w:val="21"/>
                <w:lang w:val="fr-CA"/>
              </w:rPr>
              <w:t>Fonds du Corps du GEMRC</w:t>
            </w:r>
            <w:r w:rsidR="00BD5592" w:rsidRPr="00730B78">
              <w:rPr>
                <w:rFonts w:eastAsia="Times New Roman"/>
                <w:color w:val="000000"/>
                <w:sz w:val="21"/>
                <w:lang w:val="fr-CA"/>
              </w:rPr>
              <w:t xml:space="preserve">. </w:t>
            </w:r>
            <w:r w:rsidR="0020605C" w:rsidRPr="0020605C">
              <w:rPr>
                <w:rFonts w:eastAsia="Times New Roman"/>
                <w:color w:val="000000"/>
                <w:sz w:val="21"/>
                <w:lang w:val="fr-CA"/>
              </w:rPr>
              <w:t>La question des coûts d’adhésion des membres</w:t>
            </w:r>
            <w:r w:rsidR="0020605C">
              <w:rPr>
                <w:rFonts w:eastAsia="Times New Roman"/>
                <w:color w:val="000000"/>
                <w:sz w:val="21"/>
                <w:lang w:val="fr-CA"/>
              </w:rPr>
              <w:t xml:space="preserve"> d’é</w:t>
            </w:r>
            <w:r w:rsidR="00CB2BDB" w:rsidRPr="0020605C">
              <w:rPr>
                <w:rFonts w:eastAsia="Times New Roman"/>
                <w:color w:val="000000"/>
                <w:sz w:val="21"/>
                <w:lang w:val="fr-CA"/>
              </w:rPr>
              <w:t>quipes de dépannage</w:t>
            </w:r>
            <w:r w:rsidR="0020605C" w:rsidRPr="0020605C">
              <w:rPr>
                <w:rFonts w:eastAsia="Times New Roman"/>
                <w:color w:val="000000"/>
                <w:sz w:val="21"/>
                <w:lang w:val="fr-CA"/>
              </w:rPr>
              <w:t xml:space="preserve"> </w:t>
            </w:r>
            <w:r w:rsidR="0020605C">
              <w:rPr>
                <w:rFonts w:eastAsia="Times New Roman"/>
                <w:color w:val="000000"/>
                <w:sz w:val="21"/>
                <w:lang w:val="fr-CA"/>
              </w:rPr>
              <w:t xml:space="preserve">potentielles </w:t>
            </w:r>
            <w:r w:rsidR="0020605C" w:rsidRPr="0020605C">
              <w:rPr>
                <w:rFonts w:eastAsia="Times New Roman"/>
                <w:color w:val="000000"/>
                <w:sz w:val="21"/>
                <w:lang w:val="fr-CA"/>
              </w:rPr>
              <w:t>qui re</w:t>
            </w:r>
            <w:r w:rsidR="0020605C">
              <w:rPr>
                <w:rFonts w:eastAsia="Times New Roman"/>
                <w:color w:val="000000"/>
                <w:sz w:val="21"/>
                <w:lang w:val="fr-CA"/>
              </w:rPr>
              <w:t>çoivent un revenu fixe n’est toujours pas réglée</w:t>
            </w:r>
            <w:r w:rsidR="00BD5592" w:rsidRPr="0020605C">
              <w:rPr>
                <w:rFonts w:eastAsia="Times New Roman"/>
                <w:color w:val="000000"/>
                <w:sz w:val="21"/>
                <w:lang w:val="fr-CA"/>
              </w:rPr>
              <w:t>.</w:t>
            </w:r>
          </w:p>
          <w:p w:rsidR="00FE13B7" w:rsidRPr="0020605C"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730B78" w:rsidP="00BD5592">
            <w:pPr>
              <w:textAlignment w:val="baseline"/>
              <w:rPr>
                <w:rFonts w:eastAsia="Times New Roman"/>
                <w:color w:val="000000"/>
                <w:sz w:val="21"/>
                <w:lang w:val="fr-CA"/>
              </w:rPr>
            </w:pPr>
            <w:r w:rsidRPr="00730B78">
              <w:rPr>
                <w:rFonts w:eastAsia="Times New Roman"/>
                <w:color w:val="000000"/>
                <w:sz w:val="21"/>
                <w:lang w:val="fr-CA"/>
              </w:rPr>
              <w:t>Vice</w:t>
            </w:r>
            <w:r w:rsidRPr="00730B78">
              <w:rPr>
                <w:rFonts w:eastAsia="Times New Roman"/>
                <w:color w:val="000000"/>
                <w:sz w:val="21"/>
                <w:lang w:val="fr-CA"/>
              </w:rPr>
              <w:noBreakHyphen/>
              <w:t>président</w:t>
            </w:r>
          </w:p>
        </w:tc>
      </w:tr>
      <w:tr w:rsidR="00BD5592" w:rsidRPr="00730B78" w:rsidTr="00DF30BD">
        <w:trPr>
          <w:trHeight w:val="20"/>
        </w:trPr>
        <w:tc>
          <w:tcPr>
            <w:tcW w:w="7415" w:type="dxa"/>
            <w:tcMar>
              <w:left w:w="58" w:type="dxa"/>
              <w:right w:w="58" w:type="dxa"/>
            </w:tcMar>
          </w:tcPr>
          <w:p w:rsidR="00BD5592" w:rsidRPr="00730B78" w:rsidRDefault="001C31FC"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Tour de t</w:t>
            </w:r>
            <w:r w:rsidR="00BD5592" w:rsidRPr="00730B78">
              <w:rPr>
                <w:rFonts w:eastAsia="Times New Roman"/>
                <w:color w:val="000000"/>
                <w:sz w:val="21"/>
                <w:u w:val="single"/>
                <w:lang w:val="fr-CA"/>
              </w:rPr>
              <w:t>able</w:t>
            </w:r>
            <w:r w:rsidR="00BD5592" w:rsidRPr="00730B78">
              <w:rPr>
                <w:rFonts w:eastAsia="Times New Roman"/>
                <w:color w:val="000000"/>
                <w:sz w:val="21"/>
                <w:lang w:val="fr-CA"/>
              </w:rPr>
              <w:t>.</w:t>
            </w:r>
            <w:r w:rsidR="00FE13B7" w:rsidRPr="00730B78">
              <w:rPr>
                <w:rFonts w:eastAsia="Times New Roman"/>
                <w:color w:val="000000"/>
                <w:sz w:val="21"/>
                <w:lang w:val="fr-CA"/>
              </w:rPr>
              <w:t xml:space="preserve"> </w:t>
            </w:r>
            <w:r w:rsidR="00DF30BD" w:rsidRPr="00C140A7">
              <w:rPr>
                <w:rFonts w:eastAsia="Times New Roman"/>
                <w:color w:val="000000"/>
                <w:sz w:val="21"/>
                <w:lang w:val="fr-CA"/>
              </w:rPr>
              <w:t xml:space="preserve">Voici certains des sujets soulevés : </w:t>
            </w:r>
            <w:r w:rsidR="00C140A7" w:rsidRPr="00C140A7">
              <w:rPr>
                <w:rFonts w:eastAsia="Times New Roman"/>
                <w:color w:val="000000"/>
                <w:sz w:val="21"/>
                <w:lang w:val="fr-CA"/>
              </w:rPr>
              <w:t xml:space="preserve">la possibilité d’offrir une visite virtuelle du musée du GEMRC en ligne pour le personnel intéressé, la capacité d’envoyer/de publier des photos sur le site Web et l’utilisation du site Web pour </w:t>
            </w:r>
            <w:r w:rsidR="00C140A7">
              <w:rPr>
                <w:rFonts w:eastAsia="Times New Roman"/>
                <w:color w:val="000000"/>
                <w:sz w:val="21"/>
                <w:lang w:val="fr-CA"/>
              </w:rPr>
              <w:t>communiquer avec d’anciens membres au moyen d’une page « Trouver des membres »</w:t>
            </w:r>
            <w:r w:rsidR="00BD5592" w:rsidRPr="00C140A7">
              <w:rPr>
                <w:rFonts w:eastAsia="Times New Roman"/>
                <w:color w:val="000000"/>
                <w:sz w:val="21"/>
                <w:lang w:val="fr-CA"/>
              </w:rPr>
              <w:t xml:space="preserve">. </w:t>
            </w:r>
            <w:r w:rsidR="00DF30BD" w:rsidRPr="00DF30BD">
              <w:rPr>
                <w:rFonts w:eastAsia="Times New Roman"/>
                <w:color w:val="000000"/>
                <w:sz w:val="21"/>
                <w:lang w:val="fr-CA"/>
              </w:rPr>
              <w:t xml:space="preserve">La plupart de ces éléments sont actuellement disponibles sur </w:t>
            </w:r>
            <w:r w:rsidR="00BD5592" w:rsidRPr="00730B78">
              <w:rPr>
                <w:rFonts w:eastAsia="Times New Roman"/>
                <w:color w:val="000000"/>
                <w:sz w:val="21"/>
                <w:lang w:val="fr-CA"/>
              </w:rPr>
              <w:t>Facebook</w:t>
            </w:r>
            <w:r w:rsidR="00DF30BD">
              <w:rPr>
                <w:rFonts w:eastAsia="Times New Roman"/>
                <w:color w:val="000000"/>
                <w:sz w:val="21"/>
                <w:lang w:val="fr-CA"/>
              </w:rPr>
              <w:t xml:space="preserve">, mais devraient être centralisés. </w:t>
            </w:r>
            <w:r w:rsidR="00C22686" w:rsidRPr="009768A1">
              <w:rPr>
                <w:rFonts w:eastAsia="Times New Roman"/>
                <w:color w:val="000000"/>
                <w:sz w:val="21"/>
                <w:lang w:val="fr-CA"/>
              </w:rPr>
              <w:t xml:space="preserve">La fonctionnalité du site Web </w:t>
            </w:r>
            <w:r w:rsidR="009768A1">
              <w:rPr>
                <w:rFonts w:eastAsia="Times New Roman"/>
                <w:color w:val="000000"/>
                <w:sz w:val="21"/>
                <w:lang w:val="fr-CA"/>
              </w:rPr>
              <w:t>en est à l</w:t>
            </w:r>
            <w:r w:rsidR="00E12AD9">
              <w:rPr>
                <w:rFonts w:eastAsia="Times New Roman"/>
                <w:color w:val="000000"/>
                <w:sz w:val="21"/>
                <w:lang w:val="fr-CA"/>
              </w:rPr>
              <w:t>’</w:t>
            </w:r>
            <w:r w:rsidR="009768A1">
              <w:rPr>
                <w:rFonts w:eastAsia="Times New Roman"/>
                <w:color w:val="000000"/>
                <w:sz w:val="21"/>
                <w:lang w:val="fr-CA"/>
              </w:rPr>
              <w:t>étape embryonnaire. A</w:t>
            </w:r>
            <w:r w:rsidR="009768A1" w:rsidRPr="009768A1">
              <w:rPr>
                <w:rFonts w:eastAsia="Times New Roman"/>
                <w:color w:val="000000"/>
                <w:sz w:val="21"/>
                <w:lang w:val="fr-CA"/>
              </w:rPr>
              <w:t xml:space="preserve">u fur et à mesure que le temps passe, </w:t>
            </w:r>
            <w:r w:rsidR="009768A1">
              <w:rPr>
                <w:rFonts w:eastAsia="Times New Roman"/>
                <w:color w:val="000000"/>
                <w:sz w:val="21"/>
                <w:lang w:val="fr-CA"/>
              </w:rPr>
              <w:t>d</w:t>
            </w:r>
            <w:r w:rsidR="009768A1" w:rsidRPr="009768A1">
              <w:rPr>
                <w:rFonts w:eastAsia="Times New Roman"/>
                <w:color w:val="000000"/>
                <w:sz w:val="21"/>
                <w:lang w:val="fr-CA"/>
              </w:rPr>
              <w:t>es mises à jour</w:t>
            </w:r>
            <w:r w:rsidR="009768A1">
              <w:rPr>
                <w:rFonts w:eastAsia="Times New Roman"/>
                <w:color w:val="000000"/>
                <w:sz w:val="21"/>
                <w:lang w:val="fr-CA"/>
              </w:rPr>
              <w:t xml:space="preserve"> seront effectuées en raison des avancées technologiques, et il sera possible d’offrir une visite virtuelle</w:t>
            </w:r>
            <w:r w:rsidR="00BD5592" w:rsidRPr="009768A1">
              <w:rPr>
                <w:rFonts w:eastAsia="Times New Roman"/>
                <w:color w:val="000000"/>
                <w:sz w:val="21"/>
                <w:lang w:val="fr-CA"/>
              </w:rPr>
              <w:t xml:space="preserve">. </w:t>
            </w:r>
            <w:r w:rsidR="00102B86">
              <w:rPr>
                <w:rFonts w:eastAsia="Times New Roman"/>
                <w:color w:val="000000"/>
                <w:sz w:val="21"/>
                <w:lang w:val="fr-CA"/>
              </w:rPr>
              <w:t>On souligne</w:t>
            </w:r>
            <w:r w:rsidR="009768A1">
              <w:rPr>
                <w:rFonts w:eastAsia="Times New Roman"/>
                <w:color w:val="000000"/>
                <w:sz w:val="21"/>
                <w:lang w:val="fr-CA"/>
              </w:rPr>
              <w:t xml:space="preserve"> également que les cotisations mensuelles sont inférieures à celles d’autres organisations et on suggère de les augmenter</w:t>
            </w:r>
            <w:r w:rsidR="00BD5592" w:rsidRPr="009768A1">
              <w:rPr>
                <w:rFonts w:eastAsia="Times New Roman"/>
                <w:color w:val="000000"/>
                <w:sz w:val="21"/>
                <w:lang w:val="fr-CA"/>
              </w:rPr>
              <w:t xml:space="preserve">; </w:t>
            </w:r>
            <w:r w:rsidR="00DF30BD" w:rsidRPr="009768A1">
              <w:rPr>
                <w:rFonts w:eastAsia="Times New Roman"/>
                <w:color w:val="000000"/>
                <w:sz w:val="21"/>
                <w:lang w:val="fr-CA"/>
              </w:rPr>
              <w:t>cette question sera étudié</w:t>
            </w:r>
            <w:r w:rsidR="00C612C6" w:rsidRPr="009768A1">
              <w:rPr>
                <w:rFonts w:eastAsia="Times New Roman"/>
                <w:color w:val="000000"/>
                <w:sz w:val="21"/>
                <w:lang w:val="fr-CA"/>
              </w:rPr>
              <w:t>e</w:t>
            </w:r>
            <w:r w:rsidR="00DF30BD" w:rsidRPr="009768A1">
              <w:rPr>
                <w:rFonts w:eastAsia="Times New Roman"/>
                <w:color w:val="000000"/>
                <w:sz w:val="21"/>
                <w:lang w:val="fr-CA"/>
              </w:rPr>
              <w:t xml:space="preserve"> au cours de la </w:t>
            </w:r>
            <w:r w:rsidR="00945C3E" w:rsidRPr="009768A1">
              <w:rPr>
                <w:rFonts w:eastAsia="Times New Roman"/>
                <w:color w:val="000000"/>
                <w:sz w:val="21"/>
                <w:lang w:val="fr-CA"/>
              </w:rPr>
              <w:t>réunion du Conseil de direction</w:t>
            </w:r>
            <w:r w:rsidR="00DF30BD" w:rsidRPr="009768A1">
              <w:rPr>
                <w:rFonts w:eastAsia="Times New Roman"/>
                <w:color w:val="000000"/>
                <w:sz w:val="21"/>
                <w:lang w:val="fr-CA"/>
              </w:rPr>
              <w:t xml:space="preserve"> qui se tiendra à l’automne 2017</w:t>
            </w:r>
            <w:r w:rsidR="00BD5592" w:rsidRPr="009768A1">
              <w:rPr>
                <w:rFonts w:eastAsia="Times New Roman"/>
                <w:color w:val="000000"/>
                <w:sz w:val="21"/>
                <w:lang w:val="fr-CA"/>
              </w:rPr>
              <w:t xml:space="preserve">. </w:t>
            </w:r>
            <w:r w:rsidR="00DF30BD" w:rsidRPr="00DF30BD">
              <w:rPr>
                <w:rFonts w:eastAsia="Times New Roman"/>
                <w:color w:val="000000"/>
                <w:sz w:val="21"/>
                <w:lang w:val="fr-CA"/>
              </w:rPr>
              <w:t>Le lieutenant</w:t>
            </w:r>
            <w:r w:rsidR="00DF30BD" w:rsidRPr="00DF30BD">
              <w:rPr>
                <w:rFonts w:eastAsia="Times New Roman"/>
                <w:color w:val="000000"/>
                <w:sz w:val="21"/>
                <w:lang w:val="fr-CA"/>
              </w:rPr>
              <w:noBreakHyphen/>
            </w:r>
            <w:r w:rsidR="00B0322B" w:rsidRPr="00DF30BD">
              <w:rPr>
                <w:rFonts w:eastAsia="Times New Roman"/>
                <w:color w:val="000000"/>
                <w:sz w:val="21"/>
                <w:lang w:val="fr-CA"/>
              </w:rPr>
              <w:t>colonel </w:t>
            </w:r>
            <w:r w:rsidR="00DF30BD" w:rsidRPr="00DF30BD">
              <w:rPr>
                <w:rFonts w:eastAsia="Times New Roman"/>
                <w:color w:val="000000"/>
                <w:sz w:val="21"/>
                <w:lang w:val="fr-CA"/>
              </w:rPr>
              <w:t xml:space="preserve">Dencsak soulève la question de la possibilité d’effectuer un don au </w:t>
            </w:r>
            <w:r w:rsidR="00124273" w:rsidRPr="00DF30BD">
              <w:rPr>
                <w:rFonts w:eastAsia="Times New Roman"/>
                <w:color w:val="000000"/>
                <w:sz w:val="21"/>
                <w:lang w:val="fr-CA"/>
              </w:rPr>
              <w:t>Fonds du Corps du GEMRC</w:t>
            </w:r>
            <w:r w:rsidR="00DF30BD" w:rsidRPr="00DF30BD">
              <w:rPr>
                <w:rFonts w:eastAsia="Times New Roman"/>
                <w:color w:val="000000"/>
                <w:sz w:val="21"/>
                <w:lang w:val="fr-CA"/>
              </w:rPr>
              <w:t xml:space="preserve"> par l’entremise de la </w:t>
            </w:r>
            <w:r w:rsidR="00DF30BD">
              <w:rPr>
                <w:rFonts w:eastAsia="Times New Roman"/>
                <w:color w:val="000000"/>
                <w:sz w:val="21"/>
                <w:lang w:val="fr-CA"/>
              </w:rPr>
              <w:t>CCMTGC</w:t>
            </w:r>
            <w:r w:rsidR="00BD5592" w:rsidRPr="00DF30BD">
              <w:rPr>
                <w:rFonts w:eastAsia="Times New Roman"/>
                <w:color w:val="000000"/>
                <w:sz w:val="21"/>
                <w:lang w:val="fr-CA"/>
              </w:rPr>
              <w:t xml:space="preserve">. </w:t>
            </w:r>
            <w:r w:rsidR="00DF30BD" w:rsidRPr="00DF30BD">
              <w:rPr>
                <w:rFonts w:eastAsia="Times New Roman"/>
                <w:color w:val="000000"/>
                <w:sz w:val="21"/>
                <w:lang w:val="fr-CA"/>
              </w:rPr>
              <w:t xml:space="preserve">Le Capt Adjt du Corps a communiqué avec l’ARC à ce sujet, et </w:t>
            </w:r>
            <w:r w:rsidR="00DF30BD">
              <w:rPr>
                <w:rFonts w:eastAsia="Times New Roman"/>
                <w:color w:val="000000"/>
                <w:sz w:val="21"/>
                <w:lang w:val="fr-CA"/>
              </w:rPr>
              <w:t xml:space="preserve">à moins que l’organisation soit </w:t>
            </w:r>
            <w:r w:rsidR="00C612C6">
              <w:rPr>
                <w:rFonts w:eastAsia="Times New Roman"/>
                <w:color w:val="000000"/>
                <w:sz w:val="21"/>
                <w:lang w:val="fr-CA"/>
              </w:rPr>
              <w:t>enregistrée</w:t>
            </w:r>
            <w:r w:rsidR="00DF30BD">
              <w:rPr>
                <w:rFonts w:eastAsia="Times New Roman"/>
                <w:color w:val="000000"/>
                <w:sz w:val="21"/>
                <w:lang w:val="fr-CA"/>
              </w:rPr>
              <w:t xml:space="preserve"> comme </w:t>
            </w:r>
            <w:r w:rsidR="00C612C6">
              <w:rPr>
                <w:rFonts w:eastAsia="Times New Roman"/>
                <w:color w:val="000000"/>
                <w:sz w:val="21"/>
                <w:lang w:val="fr-CA"/>
              </w:rPr>
              <w:t>un</w:t>
            </w:r>
            <w:r w:rsidR="00DF30BD">
              <w:rPr>
                <w:rFonts w:eastAsia="Times New Roman"/>
                <w:color w:val="000000"/>
                <w:sz w:val="21"/>
                <w:lang w:val="fr-CA"/>
              </w:rPr>
              <w:t xml:space="preserve"> organisme de bienfaisance, cela n’est pas possible</w:t>
            </w:r>
            <w:r w:rsidR="006A7156" w:rsidRPr="00DF30BD">
              <w:rPr>
                <w:rFonts w:eastAsia="Times New Roman"/>
                <w:color w:val="000000"/>
                <w:sz w:val="21"/>
                <w:lang w:val="fr-CA"/>
              </w:rPr>
              <w:t xml:space="preserve">. </w:t>
            </w:r>
            <w:r w:rsidR="006A7156" w:rsidRPr="00730B78">
              <w:rPr>
                <w:rFonts w:eastAsia="Times New Roman"/>
                <w:color w:val="000000"/>
                <w:sz w:val="21"/>
                <w:lang w:val="fr-CA"/>
              </w:rPr>
              <w:t>Le m</w:t>
            </w:r>
            <w:r w:rsidR="00E12AD9">
              <w:rPr>
                <w:rFonts w:eastAsia="Times New Roman"/>
                <w:color w:val="000000"/>
                <w:sz w:val="21"/>
                <w:lang w:val="fr-CA"/>
              </w:rPr>
              <w:t>ajor </w:t>
            </w:r>
            <w:r w:rsidR="00BD5592" w:rsidRPr="00730B78">
              <w:rPr>
                <w:rFonts w:eastAsia="Times New Roman"/>
                <w:color w:val="000000"/>
                <w:sz w:val="21"/>
                <w:lang w:val="fr-CA"/>
              </w:rPr>
              <w:t xml:space="preserve">Levac </w:t>
            </w:r>
            <w:r w:rsidR="006A7156" w:rsidRPr="00730B78">
              <w:rPr>
                <w:rFonts w:eastAsia="Times New Roman"/>
                <w:color w:val="000000"/>
                <w:sz w:val="21"/>
                <w:lang w:val="fr-CA"/>
              </w:rPr>
              <w:t xml:space="preserve">mentionne que le nouveau </w:t>
            </w:r>
            <w:r w:rsidR="006A7156" w:rsidRPr="00730B78">
              <w:rPr>
                <w:rFonts w:eastAsia="Times New Roman"/>
                <w:color w:val="000000"/>
                <w:sz w:val="21"/>
                <w:szCs w:val="21"/>
                <w:lang w:val="fr-CA"/>
              </w:rPr>
              <w:t>représentant de la 5</w:t>
            </w:r>
            <w:r w:rsidR="006A7156" w:rsidRPr="00730B78">
              <w:rPr>
                <w:rFonts w:eastAsia="Times New Roman"/>
                <w:color w:val="000000"/>
                <w:sz w:val="21"/>
                <w:szCs w:val="21"/>
                <w:vertAlign w:val="superscript"/>
                <w:lang w:val="fr-CA"/>
              </w:rPr>
              <w:t>e</w:t>
            </w:r>
            <w:r w:rsidR="006A7156" w:rsidRPr="00730B78">
              <w:rPr>
                <w:rFonts w:eastAsia="Times New Roman"/>
                <w:color w:val="000000"/>
                <w:sz w:val="21"/>
                <w:szCs w:val="21"/>
                <w:lang w:val="fr-CA"/>
              </w:rPr>
              <w:t> Division du Canada sera le s</w:t>
            </w:r>
            <w:r w:rsidR="00B0322B" w:rsidRPr="00730B78">
              <w:rPr>
                <w:rFonts w:eastAsia="Times New Roman"/>
                <w:color w:val="000000"/>
                <w:sz w:val="21"/>
                <w:lang w:val="fr-CA"/>
              </w:rPr>
              <w:t>ergent </w:t>
            </w:r>
            <w:r w:rsidR="00BD5592" w:rsidRPr="00730B78">
              <w:rPr>
                <w:rFonts w:eastAsia="Times New Roman"/>
                <w:color w:val="000000"/>
                <w:sz w:val="21"/>
                <w:lang w:val="fr-CA"/>
              </w:rPr>
              <w:t>Buisson.</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6A7156" w:rsidP="00BD5592">
            <w:pPr>
              <w:textAlignment w:val="baseline"/>
              <w:rPr>
                <w:rFonts w:eastAsia="Times New Roman"/>
                <w:color w:val="000000"/>
                <w:sz w:val="21"/>
                <w:lang w:val="fr-CA"/>
              </w:rPr>
            </w:pPr>
            <w:r w:rsidRPr="00730B78">
              <w:rPr>
                <w:rFonts w:eastAsia="Times New Roman"/>
                <w:color w:val="000000"/>
                <w:sz w:val="21"/>
                <w:lang w:val="fr-CA"/>
              </w:rPr>
              <w:t>Tous</w:t>
            </w:r>
          </w:p>
        </w:tc>
      </w:tr>
      <w:tr w:rsidR="00BD5592" w:rsidRPr="00C24682" w:rsidTr="00DF30BD">
        <w:trPr>
          <w:trHeight w:val="20"/>
        </w:trPr>
        <w:tc>
          <w:tcPr>
            <w:tcW w:w="7415" w:type="dxa"/>
            <w:tcMar>
              <w:left w:w="58" w:type="dxa"/>
              <w:right w:w="58" w:type="dxa"/>
            </w:tcMar>
          </w:tcPr>
          <w:p w:rsidR="00BD5592" w:rsidRPr="00730B78" w:rsidRDefault="001C31FC"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Mot de la fin</w:t>
            </w:r>
            <w:r w:rsidR="00BD5592" w:rsidRPr="00730B78">
              <w:rPr>
                <w:rFonts w:eastAsia="Times New Roman"/>
                <w:color w:val="000000"/>
                <w:sz w:val="21"/>
                <w:lang w:val="fr-CA"/>
              </w:rPr>
              <w:t xml:space="preserve">. </w:t>
            </w:r>
            <w:r w:rsidR="0020605C" w:rsidRPr="00C612C6">
              <w:rPr>
                <w:rFonts w:eastAsia="Times New Roman"/>
                <w:color w:val="000000"/>
                <w:sz w:val="21"/>
                <w:lang w:val="fr-CA"/>
              </w:rPr>
              <w:t>L’a</w:t>
            </w:r>
            <w:r w:rsidR="00B0322B" w:rsidRPr="00C612C6">
              <w:rPr>
                <w:rFonts w:eastAsia="Times New Roman"/>
                <w:color w:val="000000"/>
                <w:sz w:val="21"/>
                <w:lang w:val="fr-CA"/>
              </w:rPr>
              <w:t>djudant-c</w:t>
            </w:r>
            <w:r w:rsidR="00A978A6" w:rsidRPr="00C612C6">
              <w:rPr>
                <w:rFonts w:eastAsia="Times New Roman"/>
                <w:color w:val="000000"/>
                <w:sz w:val="21"/>
                <w:lang w:val="fr-CA"/>
              </w:rPr>
              <w:t>hef </w:t>
            </w:r>
            <w:r w:rsidR="00BD5592" w:rsidRPr="00C612C6">
              <w:rPr>
                <w:rFonts w:eastAsia="Times New Roman"/>
                <w:color w:val="000000"/>
                <w:sz w:val="21"/>
                <w:lang w:val="fr-CA"/>
              </w:rPr>
              <w:t xml:space="preserve">Wallin </w:t>
            </w:r>
            <w:r w:rsidR="00C612C6" w:rsidRPr="00C612C6">
              <w:rPr>
                <w:rFonts w:eastAsia="Times New Roman"/>
                <w:color w:val="000000"/>
                <w:sz w:val="21"/>
                <w:lang w:val="fr-CA"/>
              </w:rPr>
              <w:t xml:space="preserve">remercie les personnes présentes de tous les efforts déployés à ce jour et souligne le </w:t>
            </w:r>
            <w:r w:rsidR="00C612C6">
              <w:rPr>
                <w:rFonts w:eastAsia="Times New Roman"/>
                <w:color w:val="000000"/>
                <w:sz w:val="21"/>
                <w:lang w:val="fr-CA"/>
              </w:rPr>
              <w:t xml:space="preserve">besoin de continuer de communiquer les avantages ainsi que les objectifs </w:t>
            </w:r>
            <w:r w:rsidR="006A7156" w:rsidRPr="00C612C6">
              <w:rPr>
                <w:rFonts w:eastAsia="Times New Roman"/>
                <w:color w:val="000000"/>
                <w:sz w:val="21"/>
                <w:lang w:val="fr-CA"/>
              </w:rPr>
              <w:t>du</w:t>
            </w:r>
            <w:r w:rsidR="00BD5592" w:rsidRPr="00C612C6">
              <w:rPr>
                <w:rFonts w:eastAsia="Times New Roman"/>
                <w:color w:val="000000"/>
                <w:sz w:val="21"/>
                <w:lang w:val="fr-CA"/>
              </w:rPr>
              <w:t xml:space="preserve"> </w:t>
            </w:r>
            <w:r w:rsidR="00124273" w:rsidRPr="00C612C6">
              <w:rPr>
                <w:rFonts w:eastAsia="Times New Roman"/>
                <w:color w:val="000000"/>
                <w:sz w:val="21"/>
                <w:lang w:val="fr-CA"/>
              </w:rPr>
              <w:t>Fonds du Corps</w:t>
            </w:r>
            <w:r w:rsidR="006A7156" w:rsidRPr="00C612C6">
              <w:rPr>
                <w:rFonts w:eastAsia="Times New Roman"/>
                <w:color w:val="000000"/>
                <w:sz w:val="21"/>
                <w:lang w:val="fr-CA"/>
              </w:rPr>
              <w:t xml:space="preserve"> et du </w:t>
            </w:r>
            <w:r w:rsidR="00912D89" w:rsidRPr="00C612C6">
              <w:rPr>
                <w:rFonts w:eastAsia="Times New Roman"/>
                <w:color w:val="000000"/>
                <w:sz w:val="21"/>
                <w:lang w:val="fr-CA"/>
              </w:rPr>
              <w:t>Corps du GEMRC</w:t>
            </w:r>
            <w:r w:rsidR="00BD5592" w:rsidRPr="00C612C6">
              <w:rPr>
                <w:rFonts w:eastAsia="Times New Roman"/>
                <w:color w:val="000000"/>
                <w:sz w:val="21"/>
                <w:lang w:val="fr-CA"/>
              </w:rPr>
              <w:t xml:space="preserve">. </w:t>
            </w:r>
            <w:r w:rsidR="006A7156" w:rsidRPr="00F76FBA">
              <w:rPr>
                <w:rFonts w:eastAsia="Times New Roman"/>
                <w:color w:val="000000"/>
                <w:sz w:val="21"/>
                <w:lang w:val="fr-CA"/>
              </w:rPr>
              <w:t xml:space="preserve">Le </w:t>
            </w:r>
            <w:r w:rsidR="00945C3E" w:rsidRPr="00F76FBA">
              <w:rPr>
                <w:rFonts w:eastAsia="Times New Roman"/>
                <w:color w:val="000000"/>
                <w:sz w:val="21"/>
                <w:lang w:val="fr-CA"/>
              </w:rPr>
              <w:t>directeur du GEMRC</w:t>
            </w:r>
            <w:r w:rsidR="00F76FBA" w:rsidRPr="00F76FBA">
              <w:rPr>
                <w:rFonts w:eastAsia="Times New Roman"/>
                <w:color w:val="000000"/>
                <w:sz w:val="21"/>
                <w:lang w:val="fr-CA"/>
              </w:rPr>
              <w:t xml:space="preserve"> par</w:t>
            </w:r>
            <w:r w:rsidR="00F76FBA">
              <w:rPr>
                <w:rFonts w:eastAsia="Times New Roman"/>
                <w:color w:val="000000"/>
                <w:sz w:val="21"/>
                <w:lang w:val="fr-CA"/>
              </w:rPr>
              <w:t>tage ces impressions et remercie les personnes présentes pour leurs efforts</w:t>
            </w:r>
            <w:r w:rsidR="006A7156" w:rsidRPr="00F76FBA">
              <w:rPr>
                <w:rFonts w:eastAsia="Times New Roman"/>
                <w:color w:val="000000"/>
                <w:sz w:val="21"/>
                <w:lang w:val="fr-CA"/>
              </w:rPr>
              <w:t xml:space="preserve">. </w:t>
            </w:r>
            <w:r w:rsidR="006A7156" w:rsidRPr="00730B78">
              <w:rPr>
                <w:rFonts w:eastAsia="Times New Roman"/>
                <w:color w:val="000000"/>
                <w:sz w:val="21"/>
                <w:lang w:val="fr-CA"/>
              </w:rPr>
              <w:t>Il profite également de l’occasion pour remercier le l</w:t>
            </w:r>
            <w:r w:rsidR="00B0322B" w:rsidRPr="00730B78">
              <w:rPr>
                <w:rFonts w:eastAsia="Times New Roman"/>
                <w:color w:val="000000"/>
                <w:sz w:val="21"/>
                <w:lang w:val="fr-CA"/>
              </w:rPr>
              <w:t>ieutenant</w:t>
            </w:r>
            <w:r w:rsidR="006A7156" w:rsidRPr="00730B78">
              <w:rPr>
                <w:rFonts w:eastAsia="Times New Roman"/>
                <w:color w:val="000000"/>
                <w:sz w:val="21"/>
                <w:lang w:val="fr-CA"/>
              </w:rPr>
              <w:noBreakHyphen/>
            </w:r>
            <w:r w:rsidR="00B0322B" w:rsidRPr="00730B78">
              <w:rPr>
                <w:rFonts w:eastAsia="Times New Roman"/>
                <w:color w:val="000000"/>
                <w:sz w:val="21"/>
                <w:lang w:val="fr-CA"/>
              </w:rPr>
              <w:t>colonel </w:t>
            </w:r>
            <w:r w:rsidR="006A7156" w:rsidRPr="00730B78">
              <w:rPr>
                <w:rFonts w:eastAsia="Times New Roman"/>
                <w:color w:val="000000"/>
                <w:sz w:val="21"/>
                <w:lang w:val="fr-CA"/>
              </w:rPr>
              <w:t>Dencsak et le capitaine</w:t>
            </w:r>
            <w:r w:rsidR="006A7156" w:rsidRPr="00730B78">
              <w:rPr>
                <w:rFonts w:eastAsia="Times New Roman"/>
                <w:color w:val="000000"/>
                <w:sz w:val="21"/>
                <w:lang w:val="fr-CA"/>
              </w:rPr>
              <w:noBreakHyphen/>
            </w:r>
            <w:r w:rsidR="00124273" w:rsidRPr="00730B78">
              <w:rPr>
                <w:rFonts w:eastAsia="Times New Roman"/>
                <w:color w:val="000000"/>
                <w:sz w:val="21"/>
                <w:lang w:val="fr-CA"/>
              </w:rPr>
              <w:t>adjudant du Corps</w:t>
            </w:r>
            <w:r w:rsidR="006A7156" w:rsidRPr="00730B78">
              <w:rPr>
                <w:rFonts w:eastAsia="Times New Roman"/>
                <w:color w:val="000000"/>
                <w:sz w:val="21"/>
                <w:lang w:val="fr-CA"/>
              </w:rPr>
              <w:t xml:space="preserve"> pour leur aide et leur soutien</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r w:rsidR="00BD5592" w:rsidRPr="00C24682" w:rsidTr="00DF30BD">
        <w:trPr>
          <w:trHeight w:val="20"/>
        </w:trPr>
        <w:tc>
          <w:tcPr>
            <w:tcW w:w="7415" w:type="dxa"/>
            <w:tcMar>
              <w:left w:w="58" w:type="dxa"/>
              <w:right w:w="58" w:type="dxa"/>
            </w:tcMar>
          </w:tcPr>
          <w:p w:rsidR="00BD5592" w:rsidRPr="00730B78" w:rsidRDefault="001C31FC" w:rsidP="00FE13B7">
            <w:pPr>
              <w:pStyle w:val="ListParagraph"/>
              <w:numPr>
                <w:ilvl w:val="0"/>
                <w:numId w:val="17"/>
              </w:numPr>
              <w:tabs>
                <w:tab w:val="clear" w:pos="720"/>
                <w:tab w:val="left" w:pos="706"/>
              </w:tabs>
              <w:ind w:left="0"/>
              <w:textAlignment w:val="baseline"/>
              <w:rPr>
                <w:rFonts w:eastAsia="Times New Roman"/>
                <w:color w:val="000000"/>
                <w:sz w:val="21"/>
                <w:lang w:val="fr-CA"/>
              </w:rPr>
            </w:pPr>
            <w:r w:rsidRPr="00730B78">
              <w:rPr>
                <w:rFonts w:eastAsia="Times New Roman"/>
                <w:color w:val="000000"/>
                <w:sz w:val="21"/>
                <w:u w:val="single"/>
                <w:lang w:val="fr-CA"/>
              </w:rPr>
              <w:t>Fin de la réunion</w:t>
            </w:r>
            <w:r w:rsidR="00BD5592" w:rsidRPr="00730B78">
              <w:rPr>
                <w:rFonts w:eastAsia="Times New Roman"/>
                <w:color w:val="000000"/>
                <w:sz w:val="21"/>
                <w:lang w:val="fr-CA"/>
              </w:rPr>
              <w:t xml:space="preserve">. </w:t>
            </w:r>
            <w:r w:rsidR="006A7156" w:rsidRPr="00730B78">
              <w:rPr>
                <w:rFonts w:eastAsia="Times New Roman"/>
                <w:color w:val="000000"/>
                <w:sz w:val="21"/>
                <w:lang w:val="fr-CA"/>
              </w:rPr>
              <w:t>La séance est levée. La prochaine réunion aura lieu en février </w:t>
            </w:r>
            <w:r w:rsidR="00BD5592" w:rsidRPr="00730B78">
              <w:rPr>
                <w:rFonts w:eastAsia="Times New Roman"/>
                <w:color w:val="000000"/>
                <w:sz w:val="21"/>
                <w:lang w:val="fr-CA"/>
              </w:rPr>
              <w:t xml:space="preserve">2017, </w:t>
            </w:r>
            <w:r w:rsidR="006A7156" w:rsidRPr="00730B78">
              <w:rPr>
                <w:rFonts w:eastAsia="Times New Roman"/>
                <w:color w:val="000000"/>
                <w:sz w:val="21"/>
                <w:lang w:val="fr-CA"/>
              </w:rPr>
              <w:t>les renseignements supplémentaires seront fournis en temps opportun</w:t>
            </w:r>
            <w:r w:rsidR="00BD5592" w:rsidRPr="00730B78">
              <w:rPr>
                <w:rFonts w:eastAsia="Times New Roman"/>
                <w:color w:val="000000"/>
                <w:sz w:val="21"/>
                <w:lang w:val="fr-CA"/>
              </w:rPr>
              <w:t>.</w:t>
            </w:r>
          </w:p>
          <w:p w:rsidR="00FE13B7" w:rsidRPr="00730B78" w:rsidRDefault="00FE13B7" w:rsidP="00FE13B7">
            <w:pPr>
              <w:pStyle w:val="ListParagraph"/>
              <w:tabs>
                <w:tab w:val="left" w:pos="706"/>
              </w:tabs>
              <w:ind w:left="0"/>
              <w:textAlignment w:val="baseline"/>
              <w:rPr>
                <w:rFonts w:eastAsia="Times New Roman"/>
                <w:color w:val="000000"/>
                <w:sz w:val="21"/>
                <w:lang w:val="fr-CA"/>
              </w:rPr>
            </w:pPr>
          </w:p>
        </w:tc>
        <w:tc>
          <w:tcPr>
            <w:tcW w:w="1657" w:type="dxa"/>
            <w:tcMar>
              <w:left w:w="58" w:type="dxa"/>
              <w:right w:w="58" w:type="dxa"/>
            </w:tcMar>
          </w:tcPr>
          <w:p w:rsidR="00BD5592" w:rsidRPr="00730B78" w:rsidRDefault="00BD5592" w:rsidP="00BD5592">
            <w:pPr>
              <w:textAlignment w:val="baseline"/>
              <w:rPr>
                <w:rFonts w:eastAsia="Times New Roman"/>
                <w:color w:val="000000"/>
                <w:sz w:val="21"/>
                <w:lang w:val="fr-CA"/>
              </w:rPr>
            </w:pPr>
          </w:p>
        </w:tc>
      </w:tr>
    </w:tbl>
    <w:p w:rsidR="009F3D73" w:rsidRPr="00730B78" w:rsidRDefault="009F3D73" w:rsidP="00D5293C">
      <w:pPr>
        <w:rPr>
          <w:lang w:val="fr-CA"/>
        </w:rPr>
      </w:pPr>
    </w:p>
    <w:p w:rsidR="0056582B" w:rsidRPr="00730B78" w:rsidRDefault="0056582B" w:rsidP="00D5293C">
      <w:pPr>
        <w:rPr>
          <w:lang w:val="fr-CA"/>
        </w:rPr>
      </w:pPr>
    </w:p>
    <w:p w:rsidR="009F3D73" w:rsidRPr="00730B78" w:rsidRDefault="009F3D73" w:rsidP="00D5293C">
      <w:pPr>
        <w:rPr>
          <w:sz w:val="2"/>
          <w:lang w:val="fr-CA"/>
        </w:rPr>
      </w:pPr>
    </w:p>
    <w:p w:rsidR="0056582B" w:rsidRPr="00730B78" w:rsidRDefault="0056582B" w:rsidP="00D5293C">
      <w:pPr>
        <w:rPr>
          <w:lang w:val="fr-CA"/>
        </w:rPr>
      </w:pPr>
    </w:p>
    <w:p w:rsidR="00852E6C" w:rsidRPr="00730B78" w:rsidRDefault="00852E6C" w:rsidP="00D5293C">
      <w:pPr>
        <w:rPr>
          <w:lang w:val="fr-CA"/>
        </w:rPr>
      </w:pPr>
    </w:p>
    <w:p w:rsidR="00852E6C" w:rsidRPr="00730B78" w:rsidRDefault="00852E6C" w:rsidP="00D5293C">
      <w:pPr>
        <w:rPr>
          <w:lang w:val="fr-CA"/>
        </w:rPr>
      </w:pPr>
      <w:r w:rsidRPr="00730B78">
        <w:rPr>
          <w:noProof/>
          <w:lang w:val="en-CA" w:eastAsia="en-CA"/>
        </w:rPr>
        <w:drawing>
          <wp:anchor distT="0" distB="0" distL="114300" distR="114300" simplePos="0" relativeHeight="251655680" behindDoc="1" locked="0" layoutInCell="1" allowOverlap="1">
            <wp:simplePos x="0" y="0"/>
            <wp:positionH relativeFrom="column">
              <wp:posOffset>50042</wp:posOffset>
            </wp:positionH>
            <wp:positionV relativeFrom="paragraph">
              <wp:posOffset>71169</wp:posOffset>
            </wp:positionV>
            <wp:extent cx="484632" cy="5760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 cy="5760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D73" w:rsidRPr="00730B78" w:rsidRDefault="009F3D73" w:rsidP="00D5293C">
      <w:pPr>
        <w:rPr>
          <w:lang w:val="fr-CA"/>
        </w:rPr>
      </w:pPr>
    </w:p>
    <w:p w:rsidR="009F3D73" w:rsidRPr="00730B78" w:rsidRDefault="00852E6C" w:rsidP="00D5293C">
      <w:pPr>
        <w:textAlignment w:val="baseline"/>
        <w:rPr>
          <w:lang w:val="fr-CA"/>
        </w:rPr>
      </w:pPr>
      <w:r w:rsidRPr="00730B78">
        <w:rPr>
          <w:noProof/>
          <w:lang w:val="en-CA" w:eastAsia="en-CA"/>
        </w:rPr>
        <w:drawing>
          <wp:anchor distT="0" distB="0" distL="114300" distR="114300" simplePos="0" relativeHeight="251658752" behindDoc="1" locked="0" layoutInCell="1" allowOverlap="1">
            <wp:simplePos x="0" y="0"/>
            <wp:positionH relativeFrom="column">
              <wp:posOffset>-348203</wp:posOffset>
            </wp:positionH>
            <wp:positionV relativeFrom="paragraph">
              <wp:posOffset>98425</wp:posOffset>
            </wp:positionV>
            <wp:extent cx="310515" cy="4203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0515" cy="420370"/>
                    </a:xfrm>
                    <a:prstGeom prst="rect">
                      <a:avLst/>
                    </a:prstGeom>
                  </pic:spPr>
                </pic:pic>
              </a:graphicData>
            </a:graphic>
          </wp:anchor>
        </w:drawing>
      </w:r>
    </w:p>
    <w:p w:rsidR="00852E6C" w:rsidRPr="00730B78" w:rsidRDefault="00852E6C" w:rsidP="00D5293C">
      <w:pPr>
        <w:textAlignment w:val="baseline"/>
        <w:rPr>
          <w:rFonts w:eastAsia="Times New Roman"/>
          <w:color w:val="000000"/>
          <w:sz w:val="21"/>
          <w:lang w:val="fr-CA"/>
        </w:rPr>
      </w:pPr>
      <w:r w:rsidRPr="00730B78">
        <w:rPr>
          <w:rFonts w:eastAsia="Times New Roman"/>
          <w:color w:val="000000"/>
          <w:sz w:val="21"/>
          <w:lang w:val="fr-CA"/>
        </w:rPr>
        <w:t xml:space="preserve">L.R. </w:t>
      </w:r>
      <w:r w:rsidRPr="00730B78">
        <w:rPr>
          <w:rFonts w:eastAsia="Times New Roman"/>
          <w:color w:val="000000"/>
          <w:sz w:val="21"/>
          <w:szCs w:val="21"/>
          <w:lang w:val="fr-CA"/>
        </w:rPr>
        <w:t>Dencsak</w:t>
      </w:r>
    </w:p>
    <w:p w:rsidR="009F3D73" w:rsidRPr="00730B78" w:rsidRDefault="00165EEF" w:rsidP="00D5293C">
      <w:pPr>
        <w:textAlignment w:val="baseline"/>
        <w:rPr>
          <w:rFonts w:eastAsia="Times New Roman"/>
          <w:color w:val="000000"/>
          <w:sz w:val="21"/>
          <w:lang w:val="fr-CA"/>
        </w:rPr>
      </w:pPr>
      <w:r w:rsidRPr="00730B78">
        <w:rPr>
          <w:rFonts w:eastAsia="Times New Roman"/>
          <w:color w:val="000000"/>
          <w:sz w:val="21"/>
          <w:lang w:val="fr-CA"/>
        </w:rPr>
        <w:t>Lieutenant-Colonel</w:t>
      </w:r>
    </w:p>
    <w:p w:rsidR="009F3D73" w:rsidRPr="00730B78" w:rsidRDefault="00102B86" w:rsidP="00D5293C">
      <w:pPr>
        <w:textAlignment w:val="baseline"/>
        <w:rPr>
          <w:rFonts w:eastAsia="Times New Roman"/>
          <w:color w:val="000000"/>
          <w:sz w:val="21"/>
          <w:lang w:val="fr-CA"/>
        </w:rPr>
      </w:pPr>
      <w:r>
        <w:rPr>
          <w:rFonts w:eastAsia="Times New Roman"/>
          <w:color w:val="000000"/>
          <w:sz w:val="21"/>
          <w:lang w:val="fr-CA"/>
        </w:rPr>
        <w:t>P</w:t>
      </w:r>
      <w:r w:rsidR="008410F8" w:rsidRPr="00730B78">
        <w:rPr>
          <w:rFonts w:eastAsia="Times New Roman"/>
          <w:color w:val="000000"/>
          <w:sz w:val="21"/>
          <w:lang w:val="fr-CA"/>
        </w:rPr>
        <w:t>résident du comité d’administration</w:t>
      </w:r>
    </w:p>
    <w:p w:rsidR="0056582B" w:rsidRPr="00730B78" w:rsidRDefault="0056582B" w:rsidP="00D5293C">
      <w:pPr>
        <w:rPr>
          <w:lang w:val="fr-CA"/>
        </w:rPr>
      </w:pPr>
    </w:p>
    <w:p w:rsidR="00852E6C" w:rsidRPr="00730B78" w:rsidRDefault="00852E6C" w:rsidP="00D5293C">
      <w:pPr>
        <w:rPr>
          <w:lang w:val="fr-CA"/>
        </w:rPr>
      </w:pPr>
    </w:p>
    <w:p w:rsidR="00852E6C" w:rsidRPr="00730B78" w:rsidRDefault="00852E6C" w:rsidP="00D5293C">
      <w:pPr>
        <w:rPr>
          <w:lang w:val="fr-CA"/>
        </w:rPr>
      </w:pPr>
      <w:r w:rsidRPr="00730B78">
        <w:rPr>
          <w:rFonts w:eastAsia="Times New Roman"/>
          <w:noProof/>
          <w:color w:val="000000"/>
          <w:sz w:val="21"/>
          <w:lang w:val="en-CA" w:eastAsia="en-CA"/>
        </w:rPr>
        <w:drawing>
          <wp:anchor distT="0" distB="0" distL="114300" distR="114300" simplePos="0" relativeHeight="251657728" behindDoc="1" locked="0" layoutInCell="1" allowOverlap="1">
            <wp:simplePos x="0" y="0"/>
            <wp:positionH relativeFrom="column">
              <wp:posOffset>-359410</wp:posOffset>
            </wp:positionH>
            <wp:positionV relativeFrom="paragraph">
              <wp:posOffset>118968</wp:posOffset>
            </wp:positionV>
            <wp:extent cx="1947545" cy="813435"/>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545" cy="813435"/>
                    </a:xfrm>
                    <a:prstGeom prst="rect">
                      <a:avLst/>
                    </a:prstGeom>
                    <a:noFill/>
                    <a:ln>
                      <a:noFill/>
                    </a:ln>
                  </pic:spPr>
                </pic:pic>
              </a:graphicData>
            </a:graphic>
          </wp:anchor>
        </w:drawing>
      </w:r>
    </w:p>
    <w:p w:rsidR="00852E6C" w:rsidRPr="00730B78" w:rsidRDefault="00852E6C" w:rsidP="00D5293C">
      <w:pPr>
        <w:rPr>
          <w:lang w:val="fr-CA"/>
        </w:rPr>
      </w:pPr>
    </w:p>
    <w:p w:rsidR="00852E6C" w:rsidRPr="00730B78" w:rsidRDefault="00852E6C" w:rsidP="00D5293C">
      <w:pPr>
        <w:rPr>
          <w:lang w:val="fr-CA"/>
        </w:rPr>
      </w:pPr>
    </w:p>
    <w:p w:rsidR="009F3D73" w:rsidRPr="00730B78" w:rsidRDefault="00852E6C" w:rsidP="00D5293C">
      <w:pPr>
        <w:textAlignment w:val="baseline"/>
        <w:rPr>
          <w:rFonts w:eastAsia="Times New Roman"/>
          <w:color w:val="000000"/>
          <w:sz w:val="21"/>
          <w:lang w:val="fr-CA"/>
        </w:rPr>
      </w:pPr>
      <w:r w:rsidRPr="00730B78">
        <w:rPr>
          <w:rFonts w:eastAsia="Times New Roman"/>
          <w:color w:val="000000"/>
          <w:sz w:val="21"/>
          <w:lang w:val="fr-CA"/>
        </w:rPr>
        <w:t>S. McKenzie</w:t>
      </w:r>
    </w:p>
    <w:p w:rsidR="009F3D73" w:rsidRPr="00730B78" w:rsidRDefault="00165EEF" w:rsidP="00D5293C">
      <w:pPr>
        <w:textAlignment w:val="baseline"/>
        <w:rPr>
          <w:rFonts w:eastAsia="Times New Roman"/>
          <w:color w:val="000000"/>
          <w:sz w:val="21"/>
          <w:lang w:val="fr-CA"/>
        </w:rPr>
      </w:pPr>
      <w:r w:rsidRPr="00730B78">
        <w:rPr>
          <w:rFonts w:eastAsia="Times New Roman"/>
          <w:color w:val="000000"/>
          <w:sz w:val="21"/>
          <w:lang w:val="fr-CA"/>
        </w:rPr>
        <w:t>Colonel</w:t>
      </w:r>
    </w:p>
    <w:p w:rsidR="009F3D73" w:rsidRPr="00730B78" w:rsidRDefault="00570662" w:rsidP="00D5293C">
      <w:pPr>
        <w:textAlignment w:val="baseline"/>
        <w:rPr>
          <w:rFonts w:eastAsia="Times New Roman"/>
          <w:color w:val="000000"/>
          <w:sz w:val="21"/>
          <w:lang w:val="fr-CA"/>
        </w:rPr>
      </w:pPr>
      <w:r w:rsidRPr="00730B78">
        <w:rPr>
          <w:rFonts w:eastAsia="Times New Roman"/>
          <w:color w:val="000000"/>
          <w:sz w:val="21"/>
          <w:lang w:val="fr-CA"/>
        </w:rPr>
        <w:t>Président du Fonds du Corps du GEMRC</w:t>
      </w:r>
    </w:p>
    <w:p w:rsidR="0056582B" w:rsidRPr="00730B78" w:rsidRDefault="0056582B" w:rsidP="00D5293C">
      <w:pPr>
        <w:rPr>
          <w:lang w:val="fr-CA"/>
        </w:rPr>
      </w:pPr>
    </w:p>
    <w:p w:rsidR="009F3D73" w:rsidRPr="00730B78" w:rsidRDefault="00B0322B" w:rsidP="00D5293C">
      <w:pPr>
        <w:textAlignment w:val="baseline"/>
        <w:rPr>
          <w:rFonts w:eastAsia="Times New Roman"/>
          <w:color w:val="000000"/>
          <w:sz w:val="21"/>
          <w:lang w:val="fr-CA"/>
        </w:rPr>
      </w:pPr>
      <w:r w:rsidRPr="00730B78">
        <w:rPr>
          <w:rFonts w:eastAsia="Times New Roman"/>
          <w:color w:val="000000"/>
          <w:sz w:val="21"/>
          <w:lang w:val="fr-CA"/>
        </w:rPr>
        <w:t>Liste de distribution</w:t>
      </w:r>
    </w:p>
    <w:p w:rsidR="00852E6C" w:rsidRPr="00730B78" w:rsidRDefault="00852E6C" w:rsidP="00D5293C">
      <w:pPr>
        <w:textAlignment w:val="baseline"/>
        <w:rPr>
          <w:rFonts w:eastAsia="Times New Roman"/>
          <w:color w:val="000000"/>
          <w:sz w:val="21"/>
          <w:lang w:val="fr-CA"/>
        </w:rPr>
      </w:pPr>
    </w:p>
    <w:p w:rsidR="00852E6C" w:rsidRPr="00730B78" w:rsidRDefault="00570662" w:rsidP="00D5293C">
      <w:pPr>
        <w:textAlignment w:val="baseline"/>
        <w:rPr>
          <w:rFonts w:eastAsia="Times New Roman"/>
          <w:color w:val="000000"/>
          <w:sz w:val="21"/>
          <w:lang w:val="fr-CA"/>
        </w:rPr>
      </w:pPr>
      <w:r w:rsidRPr="00730B78">
        <w:rPr>
          <w:rFonts w:eastAsia="Times New Roman"/>
          <w:color w:val="000000"/>
          <w:sz w:val="21"/>
          <w:lang w:val="fr-CA"/>
        </w:rPr>
        <w:t xml:space="preserve">Tous les membres du Conseil de direction </w:t>
      </w:r>
    </w:p>
    <w:p w:rsidR="009F3D73" w:rsidRPr="00730B78" w:rsidRDefault="00570662" w:rsidP="00D5293C">
      <w:pPr>
        <w:textAlignment w:val="baseline"/>
        <w:rPr>
          <w:rFonts w:eastAsia="Times New Roman"/>
          <w:color w:val="000000"/>
          <w:sz w:val="21"/>
          <w:lang w:val="fr-CA"/>
        </w:rPr>
      </w:pPr>
      <w:r w:rsidRPr="00730B78">
        <w:rPr>
          <w:rFonts w:eastAsia="Times New Roman"/>
          <w:color w:val="000000"/>
          <w:sz w:val="21"/>
          <w:lang w:val="fr-CA"/>
        </w:rPr>
        <w:t>Tous les participants</w:t>
      </w:r>
    </w:p>
    <w:sectPr w:rsidR="009F3D73" w:rsidRPr="00730B78" w:rsidSect="00852E6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8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69" w:rsidRDefault="009F2669" w:rsidP="00FE13B7">
      <w:r>
        <w:separator/>
      </w:r>
    </w:p>
  </w:endnote>
  <w:endnote w:type="continuationSeparator" w:id="0">
    <w:p w:rsidR="009F2669" w:rsidRDefault="009F2669" w:rsidP="00FE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9B" w:rsidRDefault="006F6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9B" w:rsidRDefault="006F639B">
    <w:pPr>
      <w:pStyle w:val="Footer"/>
    </w:pPr>
    <w:r>
      <w:fldChar w:fldCharType="begin"/>
    </w:r>
    <w:r>
      <w:instrText>PAGE   \* MERGEFORMAT</w:instrText>
    </w:r>
    <w:r>
      <w:fldChar w:fldCharType="separate"/>
    </w:r>
    <w:r w:rsidR="00C24682" w:rsidRPr="00C24682">
      <w:rPr>
        <w:noProof/>
        <w:lang w:val="fr-FR"/>
      </w:rPr>
      <w:t>1</w:t>
    </w:r>
    <w:r>
      <w:fldChar w:fldCharType="end"/>
    </w:r>
    <w:r>
      <w:t>/</w:t>
    </w:r>
    <w:fldSimple w:instr=" NUMPAGES   \* MERGEFORMAT ">
      <w:r w:rsidR="00C24682">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9B" w:rsidRDefault="006F6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69" w:rsidRDefault="009F2669" w:rsidP="00FE13B7">
      <w:r>
        <w:separator/>
      </w:r>
    </w:p>
  </w:footnote>
  <w:footnote w:type="continuationSeparator" w:id="0">
    <w:p w:rsidR="009F2669" w:rsidRDefault="009F2669" w:rsidP="00FE1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9B" w:rsidRDefault="006F6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9B" w:rsidRDefault="006F6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9B" w:rsidRDefault="006F6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A5F"/>
    <w:multiLevelType w:val="multilevel"/>
    <w:tmpl w:val="9C48EE3C"/>
    <w:lvl w:ilvl="0">
      <w:start w:val="14"/>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E107B"/>
    <w:multiLevelType w:val="hybridMultilevel"/>
    <w:tmpl w:val="D6F65D20"/>
    <w:lvl w:ilvl="0" w:tplc="0B3C8120">
      <w:start w:val="1"/>
      <w:numFmt w:val="lowerLetter"/>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7570BD4"/>
    <w:multiLevelType w:val="hybridMultilevel"/>
    <w:tmpl w:val="D4428766"/>
    <w:lvl w:ilvl="0" w:tplc="0C0C000F">
      <w:start w:val="1"/>
      <w:numFmt w:val="decimal"/>
      <w:lvlText w:val="%1."/>
      <w:lvlJc w:val="left"/>
      <w:pPr>
        <w:ind w:left="72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4F573A8"/>
    <w:multiLevelType w:val="multilevel"/>
    <w:tmpl w:val="9C48EE3C"/>
    <w:lvl w:ilvl="0">
      <w:start w:val="14"/>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0D6D87"/>
    <w:multiLevelType w:val="multilevel"/>
    <w:tmpl w:val="35D6A506"/>
    <w:lvl w:ilvl="0">
      <w:start w:val="28"/>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182739"/>
    <w:multiLevelType w:val="multilevel"/>
    <w:tmpl w:val="765AC410"/>
    <w:lvl w:ilvl="0">
      <w:start w:val="23"/>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D4DEB"/>
    <w:multiLevelType w:val="multilevel"/>
    <w:tmpl w:val="07628DBA"/>
    <w:lvl w:ilvl="0">
      <w:start w:val="5"/>
      <w:numFmt w:val="low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5531D"/>
    <w:multiLevelType w:val="multilevel"/>
    <w:tmpl w:val="765AC410"/>
    <w:lvl w:ilvl="0">
      <w:start w:val="23"/>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590D14"/>
    <w:multiLevelType w:val="multilevel"/>
    <w:tmpl w:val="ED84A2A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0070D"/>
    <w:multiLevelType w:val="multilevel"/>
    <w:tmpl w:val="765AC410"/>
    <w:lvl w:ilvl="0">
      <w:start w:val="23"/>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13C51"/>
    <w:multiLevelType w:val="multilevel"/>
    <w:tmpl w:val="9C48EE3C"/>
    <w:lvl w:ilvl="0">
      <w:start w:val="14"/>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10D67"/>
    <w:multiLevelType w:val="multilevel"/>
    <w:tmpl w:val="D01C7EDE"/>
    <w:lvl w:ilvl="0">
      <w:start w:val="5"/>
      <w:numFmt w:val="decimal"/>
      <w:lvlText w:val="%1."/>
      <w:lvlJc w:val="left"/>
      <w:pPr>
        <w:tabs>
          <w:tab w:val="left" w:pos="648"/>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FB7BE1"/>
    <w:multiLevelType w:val="multilevel"/>
    <w:tmpl w:val="851E61DA"/>
    <w:lvl w:ilvl="0">
      <w:start w:val="11"/>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5D5188"/>
    <w:multiLevelType w:val="multilevel"/>
    <w:tmpl w:val="765AC410"/>
    <w:lvl w:ilvl="0">
      <w:start w:val="23"/>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A0397A"/>
    <w:multiLevelType w:val="multilevel"/>
    <w:tmpl w:val="69263F76"/>
    <w:lvl w:ilvl="0">
      <w:start w:val="2"/>
      <w:numFmt w:val="decimal"/>
      <w:lvlText w:val="%1."/>
      <w:lvlJc w:val="left"/>
      <w:pPr>
        <w:tabs>
          <w:tab w:val="num" w:pos="720"/>
        </w:tabs>
        <w:ind w:left="720" w:firstLine="0"/>
      </w:pPr>
      <w:rPr>
        <w:rFonts w:ascii="Times New Roman" w:eastAsia="Times New Roman" w:hAnsi="Times New Roman" w:hint="default"/>
        <w:strike w:val="0"/>
        <w:color w:val="000000"/>
        <w:spacing w:val="0"/>
        <w:w w:val="100"/>
        <w:sz w:val="21"/>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EC2541D"/>
    <w:multiLevelType w:val="multilevel"/>
    <w:tmpl w:val="851E61DA"/>
    <w:lvl w:ilvl="0">
      <w:start w:val="11"/>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474EC8"/>
    <w:multiLevelType w:val="multilevel"/>
    <w:tmpl w:val="8D72CD46"/>
    <w:lvl w:ilvl="0">
      <w:start w:val="19"/>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C20FC9"/>
    <w:multiLevelType w:val="multilevel"/>
    <w:tmpl w:val="8D72CD46"/>
    <w:lvl w:ilvl="0">
      <w:start w:val="19"/>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421AF0"/>
    <w:multiLevelType w:val="multilevel"/>
    <w:tmpl w:val="652E0F6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8"/>
  </w:num>
  <w:num w:numId="3">
    <w:abstractNumId w:val="6"/>
  </w:num>
  <w:num w:numId="4">
    <w:abstractNumId w:val="11"/>
  </w:num>
  <w:num w:numId="5">
    <w:abstractNumId w:val="12"/>
  </w:num>
  <w:num w:numId="6">
    <w:abstractNumId w:val="3"/>
  </w:num>
  <w:num w:numId="7">
    <w:abstractNumId w:val="17"/>
  </w:num>
  <w:num w:numId="8">
    <w:abstractNumId w:val="9"/>
  </w:num>
  <w:num w:numId="9">
    <w:abstractNumId w:val="4"/>
  </w:num>
  <w:num w:numId="10">
    <w:abstractNumId w:val="15"/>
  </w:num>
  <w:num w:numId="11">
    <w:abstractNumId w:val="0"/>
  </w:num>
  <w:num w:numId="12">
    <w:abstractNumId w:val="10"/>
  </w:num>
  <w:num w:numId="13">
    <w:abstractNumId w:val="16"/>
  </w:num>
  <w:num w:numId="14">
    <w:abstractNumId w:val="13"/>
  </w:num>
  <w:num w:numId="15">
    <w:abstractNumId w:val="5"/>
  </w:num>
  <w:num w:numId="16">
    <w:abstractNumId w:val="7"/>
  </w:num>
  <w:num w:numId="17">
    <w:abstractNumId w:val="1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F3D73"/>
    <w:rsid w:val="00012F10"/>
    <w:rsid w:val="00022E98"/>
    <w:rsid w:val="0006409C"/>
    <w:rsid w:val="00102B86"/>
    <w:rsid w:val="00114CA4"/>
    <w:rsid w:val="00124273"/>
    <w:rsid w:val="00130686"/>
    <w:rsid w:val="001468DB"/>
    <w:rsid w:val="00165EEF"/>
    <w:rsid w:val="00166AF3"/>
    <w:rsid w:val="00194A85"/>
    <w:rsid w:val="001B4F5C"/>
    <w:rsid w:val="001C31FC"/>
    <w:rsid w:val="001C766E"/>
    <w:rsid w:val="0020605C"/>
    <w:rsid w:val="002336D3"/>
    <w:rsid w:val="00277458"/>
    <w:rsid w:val="002C36D9"/>
    <w:rsid w:val="002C396D"/>
    <w:rsid w:val="002E31E8"/>
    <w:rsid w:val="003328E7"/>
    <w:rsid w:val="00366E37"/>
    <w:rsid w:val="003978BB"/>
    <w:rsid w:val="003A0C30"/>
    <w:rsid w:val="003A2C46"/>
    <w:rsid w:val="003E7DD6"/>
    <w:rsid w:val="0042097D"/>
    <w:rsid w:val="004356A3"/>
    <w:rsid w:val="00442878"/>
    <w:rsid w:val="00485F51"/>
    <w:rsid w:val="004A1831"/>
    <w:rsid w:val="004C550A"/>
    <w:rsid w:val="004E4F01"/>
    <w:rsid w:val="00517761"/>
    <w:rsid w:val="00530506"/>
    <w:rsid w:val="0056171E"/>
    <w:rsid w:val="0056582B"/>
    <w:rsid w:val="00570662"/>
    <w:rsid w:val="005A1596"/>
    <w:rsid w:val="005C2A82"/>
    <w:rsid w:val="005C75B3"/>
    <w:rsid w:val="005D37AC"/>
    <w:rsid w:val="006A7156"/>
    <w:rsid w:val="006F639B"/>
    <w:rsid w:val="0071015D"/>
    <w:rsid w:val="0073019D"/>
    <w:rsid w:val="00730B78"/>
    <w:rsid w:val="007F1629"/>
    <w:rsid w:val="00830DE6"/>
    <w:rsid w:val="008410F8"/>
    <w:rsid w:val="00852E6C"/>
    <w:rsid w:val="008B00EB"/>
    <w:rsid w:val="008B0316"/>
    <w:rsid w:val="008C2DA7"/>
    <w:rsid w:val="008F5D57"/>
    <w:rsid w:val="00906E82"/>
    <w:rsid w:val="00912D89"/>
    <w:rsid w:val="0094370B"/>
    <w:rsid w:val="00945C3E"/>
    <w:rsid w:val="009768A1"/>
    <w:rsid w:val="009C03CB"/>
    <w:rsid w:val="009D3865"/>
    <w:rsid w:val="009E66F7"/>
    <w:rsid w:val="009F2669"/>
    <w:rsid w:val="009F3D73"/>
    <w:rsid w:val="009F6C5D"/>
    <w:rsid w:val="00A25312"/>
    <w:rsid w:val="00A978A6"/>
    <w:rsid w:val="00AA6F8B"/>
    <w:rsid w:val="00AD795E"/>
    <w:rsid w:val="00B0322B"/>
    <w:rsid w:val="00B87208"/>
    <w:rsid w:val="00BD5592"/>
    <w:rsid w:val="00BF46D2"/>
    <w:rsid w:val="00C140A7"/>
    <w:rsid w:val="00C22686"/>
    <w:rsid w:val="00C24682"/>
    <w:rsid w:val="00C40940"/>
    <w:rsid w:val="00C44DAC"/>
    <w:rsid w:val="00C46D1D"/>
    <w:rsid w:val="00C53BFA"/>
    <w:rsid w:val="00C612C6"/>
    <w:rsid w:val="00C6467F"/>
    <w:rsid w:val="00CB2BDB"/>
    <w:rsid w:val="00CC3355"/>
    <w:rsid w:val="00CF41F2"/>
    <w:rsid w:val="00D104EC"/>
    <w:rsid w:val="00D320CF"/>
    <w:rsid w:val="00D5293C"/>
    <w:rsid w:val="00DA77EC"/>
    <w:rsid w:val="00DD640C"/>
    <w:rsid w:val="00DF30BD"/>
    <w:rsid w:val="00E12AD9"/>
    <w:rsid w:val="00E42007"/>
    <w:rsid w:val="00E43946"/>
    <w:rsid w:val="00E57116"/>
    <w:rsid w:val="00EE26E6"/>
    <w:rsid w:val="00F42ED4"/>
    <w:rsid w:val="00F44E41"/>
    <w:rsid w:val="00F54748"/>
    <w:rsid w:val="00F730DA"/>
    <w:rsid w:val="00F76FBA"/>
    <w:rsid w:val="00F95EB9"/>
    <w:rsid w:val="00FB02B6"/>
    <w:rsid w:val="00FE13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92"/>
    <w:pPr>
      <w:ind w:left="720"/>
      <w:contextualSpacing/>
    </w:pPr>
  </w:style>
  <w:style w:type="paragraph" w:styleId="Header">
    <w:name w:val="header"/>
    <w:basedOn w:val="Normal"/>
    <w:link w:val="HeaderChar"/>
    <w:uiPriority w:val="99"/>
    <w:unhideWhenUsed/>
    <w:rsid w:val="00FE13B7"/>
    <w:pPr>
      <w:tabs>
        <w:tab w:val="center" w:pos="4320"/>
        <w:tab w:val="right" w:pos="8640"/>
      </w:tabs>
    </w:pPr>
  </w:style>
  <w:style w:type="character" w:customStyle="1" w:styleId="HeaderChar">
    <w:name w:val="Header Char"/>
    <w:basedOn w:val="DefaultParagraphFont"/>
    <w:link w:val="Header"/>
    <w:uiPriority w:val="99"/>
    <w:rsid w:val="00FE13B7"/>
  </w:style>
  <w:style w:type="paragraph" w:styleId="Footer">
    <w:name w:val="footer"/>
    <w:basedOn w:val="Normal"/>
    <w:link w:val="FooterChar"/>
    <w:uiPriority w:val="99"/>
    <w:unhideWhenUsed/>
    <w:rsid w:val="00FE13B7"/>
    <w:pPr>
      <w:tabs>
        <w:tab w:val="center" w:pos="4320"/>
        <w:tab w:val="right" w:pos="8640"/>
      </w:tabs>
    </w:pPr>
  </w:style>
  <w:style w:type="character" w:customStyle="1" w:styleId="FooterChar">
    <w:name w:val="Footer Char"/>
    <w:basedOn w:val="DefaultParagraphFont"/>
    <w:link w:val="Footer"/>
    <w:uiPriority w:val="99"/>
    <w:rsid w:val="00FE13B7"/>
  </w:style>
  <w:style w:type="paragraph" w:styleId="BalloonText">
    <w:name w:val="Balloon Text"/>
    <w:basedOn w:val="Normal"/>
    <w:link w:val="BalloonTextChar"/>
    <w:uiPriority w:val="99"/>
    <w:semiHidden/>
    <w:unhideWhenUsed/>
    <w:rsid w:val="00C24682"/>
    <w:rPr>
      <w:rFonts w:ascii="Tahoma" w:hAnsi="Tahoma" w:cs="Tahoma"/>
      <w:sz w:val="16"/>
      <w:szCs w:val="16"/>
    </w:rPr>
  </w:style>
  <w:style w:type="character" w:customStyle="1" w:styleId="BalloonTextChar">
    <w:name w:val="Balloon Text Char"/>
    <w:basedOn w:val="DefaultParagraphFont"/>
    <w:link w:val="BalloonText"/>
    <w:uiPriority w:val="99"/>
    <w:semiHidden/>
    <w:rsid w:val="00C24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92"/>
    <w:pPr>
      <w:ind w:left="720"/>
      <w:contextualSpacing/>
    </w:pPr>
  </w:style>
  <w:style w:type="paragraph" w:styleId="Header">
    <w:name w:val="header"/>
    <w:basedOn w:val="Normal"/>
    <w:link w:val="HeaderChar"/>
    <w:uiPriority w:val="99"/>
    <w:unhideWhenUsed/>
    <w:rsid w:val="00FE13B7"/>
    <w:pPr>
      <w:tabs>
        <w:tab w:val="center" w:pos="4320"/>
        <w:tab w:val="right" w:pos="8640"/>
      </w:tabs>
    </w:pPr>
  </w:style>
  <w:style w:type="character" w:customStyle="1" w:styleId="HeaderChar">
    <w:name w:val="Header Char"/>
    <w:basedOn w:val="DefaultParagraphFont"/>
    <w:link w:val="Header"/>
    <w:uiPriority w:val="99"/>
    <w:rsid w:val="00FE13B7"/>
  </w:style>
  <w:style w:type="paragraph" w:styleId="Footer">
    <w:name w:val="footer"/>
    <w:basedOn w:val="Normal"/>
    <w:link w:val="FooterChar"/>
    <w:uiPriority w:val="99"/>
    <w:unhideWhenUsed/>
    <w:rsid w:val="00FE13B7"/>
    <w:pPr>
      <w:tabs>
        <w:tab w:val="center" w:pos="4320"/>
        <w:tab w:val="right" w:pos="8640"/>
      </w:tabs>
    </w:pPr>
  </w:style>
  <w:style w:type="character" w:customStyle="1" w:styleId="FooterChar">
    <w:name w:val="Footer Char"/>
    <w:basedOn w:val="DefaultParagraphFont"/>
    <w:link w:val="Footer"/>
    <w:uiPriority w:val="99"/>
    <w:rsid w:val="00FE13B7"/>
  </w:style>
  <w:style w:type="paragraph" w:styleId="BalloonText">
    <w:name w:val="Balloon Text"/>
    <w:basedOn w:val="Normal"/>
    <w:link w:val="BalloonTextChar"/>
    <w:uiPriority w:val="99"/>
    <w:semiHidden/>
    <w:unhideWhenUsed/>
    <w:rsid w:val="00C24682"/>
    <w:rPr>
      <w:rFonts w:ascii="Tahoma" w:hAnsi="Tahoma" w:cs="Tahoma"/>
      <w:sz w:val="16"/>
      <w:szCs w:val="16"/>
    </w:rPr>
  </w:style>
  <w:style w:type="character" w:customStyle="1" w:styleId="BalloonTextChar">
    <w:name w:val="Balloon Text Char"/>
    <w:basedOn w:val="DefaultParagraphFont"/>
    <w:link w:val="BalloonText"/>
    <w:uiPriority w:val="99"/>
    <w:semiHidden/>
    <w:rsid w:val="00C24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1265</TotalTime>
  <Pages>9</Pages>
  <Words>4181</Words>
  <Characters>23832</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27958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somerton.g</cp:lastModifiedBy>
  <cp:revision>36</cp:revision>
  <cp:lastPrinted>2016-12-09T13:25:00Z</cp:lastPrinted>
  <dcterms:created xsi:type="dcterms:W3CDTF">2016-12-05T19:08:00Z</dcterms:created>
  <dcterms:modified xsi:type="dcterms:W3CDTF">2016-12-09T13:35:00Z</dcterms:modified>
</cp:coreProperties>
</file>